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B25" w:rsidRDefault="00186345" w:rsidP="00186345">
      <w:pPr>
        <w:rPr>
          <w:rFonts w:ascii="Arial" w:hAnsi="Arial" w:cs="Arial"/>
          <w:b/>
          <w:sz w:val="24"/>
          <w:szCs w:val="24"/>
        </w:rPr>
      </w:pPr>
      <w:r w:rsidRPr="00186345">
        <w:rPr>
          <w:rFonts w:ascii="Arial" w:hAnsi="Arial" w:cs="Arial"/>
          <w:b/>
          <w:sz w:val="24"/>
          <w:szCs w:val="24"/>
        </w:rPr>
        <w:t>QUE TEMAS SE TRATAN EN UNA INDUCCION DE SEGURIDAD Y SALUD EN EL TRABAJO</w:t>
      </w:r>
      <w:bookmarkStart w:id="0" w:name="_GoBack"/>
      <w:bookmarkEnd w:id="0"/>
    </w:p>
    <w:p w:rsidR="00447F98" w:rsidRDefault="00447F98" w:rsidP="00186345">
      <w:pPr>
        <w:rPr>
          <w:rFonts w:ascii="Arial" w:hAnsi="Arial" w:cs="Arial"/>
          <w:b/>
          <w:sz w:val="24"/>
          <w:szCs w:val="24"/>
        </w:rPr>
      </w:pPr>
    </w:p>
    <w:p w:rsidR="00186345" w:rsidRPr="00186345" w:rsidRDefault="00186345" w:rsidP="00186345">
      <w:pPr>
        <w:rPr>
          <w:rFonts w:ascii="Arial" w:hAnsi="Arial" w:cs="Arial"/>
          <w:b/>
          <w:sz w:val="24"/>
          <w:szCs w:val="24"/>
        </w:rPr>
      </w:pPr>
      <w:r w:rsidRPr="00186345">
        <w:rPr>
          <w:rFonts w:ascii="Arial" w:hAnsi="Arial" w:cs="Arial"/>
          <w:b/>
          <w:sz w:val="24"/>
          <w:szCs w:val="24"/>
        </w:rPr>
        <w:t xml:space="preserve">1. Presentación de la empresa </w:t>
      </w:r>
    </w:p>
    <w:p w:rsidR="00186345" w:rsidRPr="00392629" w:rsidRDefault="00186345" w:rsidP="00447F98">
      <w:pPr>
        <w:jc w:val="both"/>
        <w:rPr>
          <w:rFonts w:ascii="Arial" w:hAnsi="Arial" w:cs="Arial"/>
          <w:sz w:val="24"/>
          <w:szCs w:val="24"/>
        </w:rPr>
      </w:pPr>
      <w:r w:rsidRPr="00392629">
        <w:rPr>
          <w:rFonts w:ascii="Arial" w:hAnsi="Arial" w:cs="Arial"/>
          <w:sz w:val="24"/>
          <w:szCs w:val="24"/>
        </w:rPr>
        <w:t>Este primer apartado debe incorporar una carta de bienvenida, que entregará una visión general de la importancia del proceso de inducción, que fomentará la cre</w:t>
      </w:r>
      <w:r w:rsidR="00392629" w:rsidRPr="00392629">
        <w:rPr>
          <w:rFonts w:ascii="Arial" w:hAnsi="Arial" w:cs="Arial"/>
          <w:sz w:val="24"/>
          <w:szCs w:val="24"/>
        </w:rPr>
        <w:t xml:space="preserve">ación de un clima de confianza </w:t>
      </w:r>
      <w:r w:rsidRPr="00392629">
        <w:rPr>
          <w:rFonts w:ascii="Arial" w:hAnsi="Arial" w:cs="Arial"/>
          <w:sz w:val="24"/>
          <w:szCs w:val="24"/>
        </w:rPr>
        <w:t xml:space="preserve">por medio de una actitud receptiva y amistosa. </w:t>
      </w:r>
    </w:p>
    <w:p w:rsidR="00186345" w:rsidRPr="00186345" w:rsidRDefault="00186345" w:rsidP="00447F98">
      <w:pPr>
        <w:jc w:val="both"/>
        <w:rPr>
          <w:rFonts w:ascii="Arial" w:hAnsi="Arial" w:cs="Arial"/>
          <w:b/>
          <w:sz w:val="24"/>
          <w:szCs w:val="24"/>
        </w:rPr>
      </w:pPr>
      <w:r w:rsidRPr="00186345">
        <w:rPr>
          <w:rFonts w:ascii="Arial" w:hAnsi="Arial" w:cs="Arial"/>
          <w:b/>
          <w:sz w:val="24"/>
          <w:szCs w:val="24"/>
        </w:rPr>
        <w:t xml:space="preserve">2. Política en Prevención </w:t>
      </w:r>
    </w:p>
    <w:p w:rsidR="00186345" w:rsidRPr="00392629" w:rsidRDefault="00186345" w:rsidP="00447F98">
      <w:pPr>
        <w:jc w:val="both"/>
        <w:rPr>
          <w:rFonts w:ascii="Arial" w:hAnsi="Arial" w:cs="Arial"/>
          <w:sz w:val="24"/>
          <w:szCs w:val="24"/>
        </w:rPr>
      </w:pPr>
      <w:r w:rsidRPr="00392629">
        <w:rPr>
          <w:rFonts w:ascii="Arial" w:hAnsi="Arial" w:cs="Arial"/>
          <w:sz w:val="24"/>
          <w:szCs w:val="24"/>
        </w:rPr>
        <w:t xml:space="preserve">La política en materia de seguridad y salud ocupacional es esencial que se incorpore </w:t>
      </w:r>
      <w:r w:rsidR="00392629" w:rsidRPr="00392629">
        <w:rPr>
          <w:rFonts w:ascii="Arial" w:hAnsi="Arial" w:cs="Arial"/>
          <w:sz w:val="24"/>
          <w:szCs w:val="24"/>
        </w:rPr>
        <w:t xml:space="preserve">en el manual </w:t>
      </w:r>
      <w:r w:rsidRPr="00392629">
        <w:rPr>
          <w:rFonts w:ascii="Arial" w:hAnsi="Arial" w:cs="Arial"/>
          <w:sz w:val="24"/>
          <w:szCs w:val="24"/>
        </w:rPr>
        <w:t xml:space="preserve">de inducción para demostrar el compromiso de la empresa en este aspecto. </w:t>
      </w:r>
    </w:p>
    <w:p w:rsidR="00186345" w:rsidRPr="00392629" w:rsidRDefault="00186345" w:rsidP="00447F98">
      <w:pPr>
        <w:jc w:val="both"/>
        <w:rPr>
          <w:rFonts w:ascii="Arial" w:hAnsi="Arial" w:cs="Arial"/>
          <w:sz w:val="24"/>
          <w:szCs w:val="24"/>
        </w:rPr>
      </w:pPr>
      <w:r w:rsidRPr="00392629">
        <w:rPr>
          <w:rFonts w:ascii="Arial" w:hAnsi="Arial" w:cs="Arial"/>
          <w:sz w:val="24"/>
          <w:szCs w:val="24"/>
        </w:rPr>
        <w:t>La política de prevención de la empresa expresa las creenci</w:t>
      </w:r>
      <w:r w:rsidR="00392629" w:rsidRPr="00392629">
        <w:rPr>
          <w:rFonts w:ascii="Arial" w:hAnsi="Arial" w:cs="Arial"/>
          <w:sz w:val="24"/>
          <w:szCs w:val="24"/>
        </w:rPr>
        <w:t xml:space="preserve">as, expectativas y metas de la </w:t>
      </w:r>
      <w:r w:rsidRPr="00392629">
        <w:rPr>
          <w:rFonts w:ascii="Arial" w:hAnsi="Arial" w:cs="Arial"/>
          <w:sz w:val="24"/>
          <w:szCs w:val="24"/>
        </w:rPr>
        <w:t xml:space="preserve">organización, en cuanto a la mejora continua de las condiciones de trabajo y control de riesgos. </w:t>
      </w:r>
    </w:p>
    <w:p w:rsidR="00186345" w:rsidRPr="00186345" w:rsidRDefault="00186345" w:rsidP="00447F98">
      <w:pPr>
        <w:jc w:val="both"/>
        <w:rPr>
          <w:rFonts w:ascii="Arial" w:hAnsi="Arial" w:cs="Arial"/>
          <w:b/>
          <w:sz w:val="24"/>
          <w:szCs w:val="24"/>
        </w:rPr>
      </w:pPr>
      <w:r w:rsidRPr="00392629">
        <w:rPr>
          <w:rFonts w:ascii="Arial" w:hAnsi="Arial" w:cs="Arial"/>
          <w:sz w:val="24"/>
          <w:szCs w:val="24"/>
        </w:rPr>
        <w:t>Esta debe estar por escrito y difundida en forma apropiada a tod</w:t>
      </w:r>
      <w:r w:rsidR="00392629" w:rsidRPr="00392629">
        <w:rPr>
          <w:rFonts w:ascii="Arial" w:hAnsi="Arial" w:cs="Arial"/>
          <w:sz w:val="24"/>
          <w:szCs w:val="24"/>
        </w:rPr>
        <w:t xml:space="preserve">os los niveles, manteniendo un </w:t>
      </w:r>
      <w:r w:rsidRPr="00392629">
        <w:rPr>
          <w:rFonts w:ascii="Arial" w:hAnsi="Arial" w:cs="Arial"/>
          <w:sz w:val="24"/>
          <w:szCs w:val="24"/>
        </w:rPr>
        <w:t>apoyo permanente de la gerencia para su cumplimiento</w:t>
      </w:r>
      <w:r w:rsidRPr="00186345">
        <w:rPr>
          <w:rFonts w:ascii="Arial" w:hAnsi="Arial" w:cs="Arial"/>
          <w:b/>
          <w:sz w:val="24"/>
          <w:szCs w:val="24"/>
        </w:rPr>
        <w:t xml:space="preserve">. </w:t>
      </w:r>
    </w:p>
    <w:p w:rsidR="00186345" w:rsidRPr="00186345" w:rsidRDefault="00186345" w:rsidP="00447F98">
      <w:pPr>
        <w:jc w:val="both"/>
        <w:rPr>
          <w:rFonts w:ascii="Arial" w:hAnsi="Arial" w:cs="Arial"/>
          <w:b/>
          <w:sz w:val="24"/>
          <w:szCs w:val="24"/>
        </w:rPr>
      </w:pPr>
      <w:r w:rsidRPr="00186345">
        <w:rPr>
          <w:rFonts w:ascii="Arial" w:hAnsi="Arial" w:cs="Arial"/>
          <w:b/>
          <w:sz w:val="24"/>
          <w:szCs w:val="24"/>
        </w:rPr>
        <w:t xml:space="preserve">3. Riesgos generales de la empresa y medidas preventivas </w:t>
      </w:r>
    </w:p>
    <w:p w:rsidR="00186345" w:rsidRPr="00392629" w:rsidRDefault="00186345" w:rsidP="00447F98">
      <w:pPr>
        <w:jc w:val="both"/>
        <w:rPr>
          <w:rFonts w:ascii="Arial" w:hAnsi="Arial" w:cs="Arial"/>
          <w:sz w:val="24"/>
          <w:szCs w:val="24"/>
        </w:rPr>
      </w:pPr>
      <w:r w:rsidRPr="00392629">
        <w:rPr>
          <w:rFonts w:ascii="Arial" w:hAnsi="Arial" w:cs="Arial"/>
          <w:sz w:val="24"/>
          <w:szCs w:val="24"/>
        </w:rPr>
        <w:t>El trabajador recién incorporado debe ser informado con exactitu</w:t>
      </w:r>
      <w:r w:rsidR="00392629" w:rsidRPr="00392629">
        <w:rPr>
          <w:rFonts w:ascii="Arial" w:hAnsi="Arial" w:cs="Arial"/>
          <w:sz w:val="24"/>
          <w:szCs w:val="24"/>
        </w:rPr>
        <w:t xml:space="preserve">d sobre el conjunto de riesgos </w:t>
      </w:r>
      <w:r w:rsidRPr="00392629">
        <w:rPr>
          <w:rFonts w:ascii="Arial" w:hAnsi="Arial" w:cs="Arial"/>
          <w:sz w:val="24"/>
          <w:szCs w:val="24"/>
        </w:rPr>
        <w:t>generales de la empresa a los que se encontrará expuesto, espec</w:t>
      </w:r>
      <w:r w:rsidR="00392629" w:rsidRPr="00392629">
        <w:rPr>
          <w:rFonts w:ascii="Arial" w:hAnsi="Arial" w:cs="Arial"/>
          <w:sz w:val="24"/>
          <w:szCs w:val="24"/>
        </w:rPr>
        <w:t>ialmente los críticos de áreas comunes</w:t>
      </w:r>
      <w:r w:rsidRPr="00392629">
        <w:rPr>
          <w:rFonts w:ascii="Arial" w:hAnsi="Arial" w:cs="Arial"/>
          <w:sz w:val="24"/>
          <w:szCs w:val="24"/>
        </w:rPr>
        <w:t xml:space="preserve"> o puestos de trabajo cercanos al que el desempeñará. </w:t>
      </w:r>
    </w:p>
    <w:p w:rsidR="00392629" w:rsidRPr="00392629" w:rsidRDefault="00186345" w:rsidP="00447F98">
      <w:pPr>
        <w:jc w:val="both"/>
        <w:rPr>
          <w:rFonts w:ascii="Arial" w:hAnsi="Arial" w:cs="Arial"/>
          <w:sz w:val="24"/>
          <w:szCs w:val="24"/>
        </w:rPr>
      </w:pPr>
      <w:r w:rsidRPr="00392629">
        <w:rPr>
          <w:rFonts w:ascii="Arial" w:hAnsi="Arial" w:cs="Arial"/>
          <w:sz w:val="24"/>
          <w:szCs w:val="24"/>
        </w:rPr>
        <w:t>Se le debe proporcionar información acerca de las diferentes medi</w:t>
      </w:r>
      <w:r w:rsidR="00392629" w:rsidRPr="00392629">
        <w:rPr>
          <w:rFonts w:ascii="Arial" w:hAnsi="Arial" w:cs="Arial"/>
          <w:sz w:val="24"/>
          <w:szCs w:val="24"/>
        </w:rPr>
        <w:t xml:space="preserve">das preventivas adoptadas para </w:t>
      </w:r>
      <w:r w:rsidRPr="00392629">
        <w:rPr>
          <w:rFonts w:ascii="Arial" w:hAnsi="Arial" w:cs="Arial"/>
          <w:sz w:val="24"/>
          <w:szCs w:val="24"/>
        </w:rPr>
        <w:t xml:space="preserve">controlar los mismos. </w:t>
      </w:r>
    </w:p>
    <w:p w:rsidR="00186345" w:rsidRPr="00186345" w:rsidRDefault="00392629" w:rsidP="00447F9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</w:t>
      </w:r>
      <w:r w:rsidR="00186345" w:rsidRPr="00186345">
        <w:rPr>
          <w:rFonts w:ascii="Arial" w:hAnsi="Arial" w:cs="Arial"/>
          <w:b/>
          <w:sz w:val="24"/>
          <w:szCs w:val="24"/>
        </w:rPr>
        <w:t xml:space="preserve">Riesgos específicos y medidas preventivas </w:t>
      </w:r>
    </w:p>
    <w:p w:rsidR="00186345" w:rsidRPr="00392629" w:rsidRDefault="00186345" w:rsidP="00447F98">
      <w:pPr>
        <w:jc w:val="both"/>
        <w:rPr>
          <w:rFonts w:ascii="Arial" w:hAnsi="Arial" w:cs="Arial"/>
          <w:sz w:val="24"/>
          <w:szCs w:val="24"/>
        </w:rPr>
      </w:pPr>
      <w:r w:rsidRPr="00392629">
        <w:rPr>
          <w:rFonts w:ascii="Arial" w:hAnsi="Arial" w:cs="Arial"/>
          <w:sz w:val="24"/>
          <w:szCs w:val="24"/>
        </w:rPr>
        <w:t>También se debe incluir los riesgos específicos del puesto de</w:t>
      </w:r>
      <w:r w:rsidR="00392629" w:rsidRPr="00392629">
        <w:rPr>
          <w:rFonts w:ascii="Arial" w:hAnsi="Arial" w:cs="Arial"/>
          <w:sz w:val="24"/>
          <w:szCs w:val="24"/>
        </w:rPr>
        <w:t xml:space="preserve"> trabajo que debe conocer todo </w:t>
      </w:r>
      <w:r w:rsidRPr="00392629">
        <w:rPr>
          <w:rFonts w:ascii="Arial" w:hAnsi="Arial" w:cs="Arial"/>
          <w:sz w:val="24"/>
          <w:szCs w:val="24"/>
        </w:rPr>
        <w:t>trabajador recién ingresado, obtenido y complementado con</w:t>
      </w:r>
      <w:r w:rsidR="00392629" w:rsidRPr="00392629">
        <w:rPr>
          <w:rFonts w:ascii="Arial" w:hAnsi="Arial" w:cs="Arial"/>
          <w:sz w:val="24"/>
          <w:szCs w:val="24"/>
        </w:rPr>
        <w:t xml:space="preserve"> el análisis de una exhaustiva </w:t>
      </w:r>
      <w:r w:rsidRPr="00392629">
        <w:rPr>
          <w:rFonts w:ascii="Arial" w:hAnsi="Arial" w:cs="Arial"/>
          <w:sz w:val="24"/>
          <w:szCs w:val="24"/>
        </w:rPr>
        <w:t>identificación y evaluación de riesgos</w:t>
      </w:r>
    </w:p>
    <w:p w:rsidR="00392629" w:rsidRPr="00392629" w:rsidRDefault="00392629" w:rsidP="00447F9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392629">
        <w:rPr>
          <w:rFonts w:ascii="Arial" w:hAnsi="Arial" w:cs="Arial"/>
          <w:b/>
          <w:sz w:val="24"/>
          <w:szCs w:val="24"/>
        </w:rPr>
        <w:t xml:space="preserve">. Derechos y obligaciones del trabajador. </w:t>
      </w:r>
    </w:p>
    <w:p w:rsidR="00186345" w:rsidRPr="00392629" w:rsidRDefault="00392629" w:rsidP="00447F98">
      <w:pPr>
        <w:jc w:val="both"/>
        <w:rPr>
          <w:rFonts w:ascii="Arial" w:hAnsi="Arial" w:cs="Arial"/>
          <w:sz w:val="24"/>
          <w:szCs w:val="24"/>
        </w:rPr>
      </w:pPr>
      <w:r w:rsidRPr="00392629">
        <w:rPr>
          <w:rFonts w:ascii="Arial" w:hAnsi="Arial" w:cs="Arial"/>
          <w:sz w:val="24"/>
          <w:szCs w:val="24"/>
        </w:rPr>
        <w:t>Aunque las obligaciones del trabajador estén claramente definidas por la empresa y establecidas en el reglamento interno de orden higiene y seguridad, se entregará a través del manual de inducción un refuerzo de éstas y la orientación sobre los derechos de los trabajadores en el ámbito de la prevención de riesgos.</w:t>
      </w:r>
    </w:p>
    <w:p w:rsidR="00392629" w:rsidRPr="00392629" w:rsidRDefault="00392629" w:rsidP="00447F9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6.</w:t>
      </w:r>
      <w:r w:rsidRPr="00392629">
        <w:rPr>
          <w:rFonts w:ascii="Arial" w:hAnsi="Arial" w:cs="Arial"/>
          <w:b/>
          <w:sz w:val="24"/>
          <w:szCs w:val="24"/>
        </w:rPr>
        <w:t xml:space="preserve"> Organización de la prevención en la empresa </w:t>
      </w:r>
    </w:p>
    <w:p w:rsidR="00392629" w:rsidRPr="00392629" w:rsidRDefault="00392629" w:rsidP="00447F98">
      <w:pPr>
        <w:jc w:val="both"/>
        <w:rPr>
          <w:rFonts w:ascii="Arial" w:hAnsi="Arial" w:cs="Arial"/>
          <w:sz w:val="24"/>
          <w:szCs w:val="24"/>
        </w:rPr>
      </w:pPr>
      <w:r w:rsidRPr="00392629">
        <w:rPr>
          <w:rFonts w:ascii="Arial" w:hAnsi="Arial" w:cs="Arial"/>
          <w:sz w:val="24"/>
          <w:szCs w:val="24"/>
        </w:rPr>
        <w:t xml:space="preserve">El trabajador debe recibir información para conocer la organización de la prevención en la empresa. Esta información le permitirá identificar a las personas que desempeñan una función específica en prevención, pudiendo así acudir a ellas cuando lo considere necesario. En el formato se incluirán los nombres y cargos de las personas que debe conocer y contactar en el tema preventivo. </w:t>
      </w:r>
    </w:p>
    <w:p w:rsidR="00392629" w:rsidRPr="00392629" w:rsidRDefault="00392629" w:rsidP="00447F9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Pr="00392629">
        <w:rPr>
          <w:rFonts w:ascii="Arial" w:hAnsi="Arial" w:cs="Arial"/>
          <w:b/>
          <w:sz w:val="24"/>
          <w:szCs w:val="24"/>
        </w:rPr>
        <w:t xml:space="preserve">. Organigrama </w:t>
      </w:r>
    </w:p>
    <w:p w:rsidR="00392629" w:rsidRPr="00392629" w:rsidRDefault="00392629" w:rsidP="00447F98">
      <w:pPr>
        <w:jc w:val="both"/>
        <w:rPr>
          <w:rFonts w:ascii="Arial" w:hAnsi="Arial" w:cs="Arial"/>
          <w:sz w:val="24"/>
          <w:szCs w:val="24"/>
        </w:rPr>
      </w:pPr>
      <w:r w:rsidRPr="00392629">
        <w:rPr>
          <w:rFonts w:ascii="Arial" w:hAnsi="Arial" w:cs="Arial"/>
          <w:sz w:val="24"/>
          <w:szCs w:val="24"/>
        </w:rPr>
        <w:t xml:space="preserve">La presentación de la estructura orgánica de la empresa es fundamental para establecer la ubicación y nivel jerárquico de las distintas jefaturas y departamentos, reflejando de esta forma el tipo de organización y dependencia directa de cada una de las secciones. </w:t>
      </w:r>
    </w:p>
    <w:p w:rsidR="00392629" w:rsidRPr="00447F98" w:rsidRDefault="00392629" w:rsidP="00447F98">
      <w:pPr>
        <w:jc w:val="both"/>
        <w:rPr>
          <w:rFonts w:ascii="Arial" w:hAnsi="Arial" w:cs="Arial"/>
          <w:sz w:val="24"/>
          <w:szCs w:val="24"/>
        </w:rPr>
      </w:pPr>
      <w:r w:rsidRPr="00447F98">
        <w:rPr>
          <w:rFonts w:ascii="Arial" w:hAnsi="Arial" w:cs="Arial"/>
          <w:sz w:val="24"/>
          <w:szCs w:val="24"/>
        </w:rPr>
        <w:t xml:space="preserve">El formato que se presenta es de carácter referencial y se organizará por la empresa de acuerdo a su estructuración interna. </w:t>
      </w:r>
    </w:p>
    <w:p w:rsidR="00392629" w:rsidRPr="00392629" w:rsidRDefault="00392629" w:rsidP="00447F9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Pr="00392629">
        <w:rPr>
          <w:rFonts w:ascii="Arial" w:hAnsi="Arial" w:cs="Arial"/>
          <w:b/>
          <w:sz w:val="24"/>
          <w:szCs w:val="24"/>
        </w:rPr>
        <w:t xml:space="preserve">. Acreditación del proceso. </w:t>
      </w:r>
    </w:p>
    <w:p w:rsidR="00392629" w:rsidRPr="00447F98" w:rsidRDefault="00392629" w:rsidP="00447F98">
      <w:pPr>
        <w:jc w:val="both"/>
        <w:rPr>
          <w:rFonts w:ascii="Arial" w:hAnsi="Arial" w:cs="Arial"/>
          <w:sz w:val="24"/>
          <w:szCs w:val="24"/>
        </w:rPr>
      </w:pPr>
      <w:r w:rsidRPr="00447F98">
        <w:rPr>
          <w:rFonts w:ascii="Arial" w:hAnsi="Arial" w:cs="Arial"/>
          <w:sz w:val="24"/>
          <w:szCs w:val="24"/>
        </w:rPr>
        <w:t xml:space="preserve">Posterior al proceso de inducción y completada la información de los riesgos laborales, debe quedar constancia de la información recibida por el trabajador, para lo cual se deberá formalizar la instrucción. </w:t>
      </w:r>
      <w:r w:rsidRPr="00447F98">
        <w:rPr>
          <w:rFonts w:ascii="Arial" w:hAnsi="Arial" w:cs="Arial"/>
          <w:sz w:val="24"/>
          <w:szCs w:val="24"/>
        </w:rPr>
        <w:cr/>
      </w:r>
    </w:p>
    <w:sectPr w:rsidR="00392629" w:rsidRPr="00447F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345"/>
    <w:rsid w:val="00186345"/>
    <w:rsid w:val="00392629"/>
    <w:rsid w:val="00447F98"/>
    <w:rsid w:val="00BF0B25"/>
    <w:rsid w:val="00E7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moises miel</dc:creator>
  <cp:lastModifiedBy>moises miel</cp:lastModifiedBy>
  <cp:revision>2</cp:revision>
  <dcterms:created xsi:type="dcterms:W3CDTF">2014-12-05T00:07:00Z</dcterms:created>
  <dcterms:modified xsi:type="dcterms:W3CDTF">2014-12-05T00:07:00Z</dcterms:modified>
</cp:coreProperties>
</file>