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FC" w:rsidRDefault="005279FC" w:rsidP="005279FC">
      <w:pPr>
        <w:jc w:val="center"/>
        <w:rPr>
          <w:rFonts w:ascii="Arial" w:hAnsi="Arial" w:cs="Arial"/>
          <w:b/>
          <w:sz w:val="24"/>
        </w:rPr>
      </w:pPr>
      <w:r>
        <w:rPr>
          <w:rFonts w:ascii="Arial" w:hAnsi="Arial" w:cs="Arial"/>
          <w:b/>
          <w:sz w:val="24"/>
        </w:rPr>
        <w:t>PLAN DE BIENESTAR</w:t>
      </w: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r>
        <w:rPr>
          <w:rFonts w:ascii="Arial" w:hAnsi="Arial" w:cs="Arial"/>
          <w:b/>
          <w:sz w:val="24"/>
        </w:rPr>
        <w:t>APRENDICES:</w:t>
      </w:r>
      <w:r>
        <w:rPr>
          <w:rFonts w:ascii="Arial" w:hAnsi="Arial" w:cs="Arial"/>
          <w:b/>
          <w:sz w:val="24"/>
        </w:rPr>
        <w:br/>
        <w:t>YESSICA CORTES MOSQUERA</w:t>
      </w:r>
      <w:r>
        <w:rPr>
          <w:rFonts w:ascii="Arial" w:hAnsi="Arial" w:cs="Arial"/>
          <w:b/>
          <w:sz w:val="24"/>
        </w:rPr>
        <w:br/>
        <w:t>LEIDY TATIANA GARCIA TOBON</w:t>
      </w:r>
      <w:r>
        <w:rPr>
          <w:rFonts w:ascii="Arial" w:hAnsi="Arial" w:cs="Arial"/>
          <w:b/>
          <w:sz w:val="24"/>
        </w:rPr>
        <w:br/>
        <w:t>ESTEFANIA ORTIZ HERNANDEZ</w:t>
      </w: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r>
        <w:rPr>
          <w:rFonts w:ascii="Arial" w:hAnsi="Arial" w:cs="Arial"/>
          <w:b/>
          <w:sz w:val="24"/>
        </w:rPr>
        <w:t>INSTRUCTORA:</w:t>
      </w:r>
      <w:r>
        <w:rPr>
          <w:rFonts w:ascii="Arial" w:hAnsi="Arial" w:cs="Arial"/>
          <w:b/>
          <w:sz w:val="24"/>
        </w:rPr>
        <w:br/>
        <w:t>LUZ ESTELLA CHICA ARANGO</w:t>
      </w: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Default="005279FC" w:rsidP="005279FC">
      <w:pPr>
        <w:jc w:val="center"/>
        <w:rPr>
          <w:rFonts w:ascii="Arial" w:hAnsi="Arial" w:cs="Arial"/>
          <w:b/>
          <w:sz w:val="24"/>
        </w:rPr>
      </w:pPr>
    </w:p>
    <w:p w:rsidR="005279FC" w:rsidRPr="005279FC" w:rsidRDefault="005279FC" w:rsidP="005279FC">
      <w:pPr>
        <w:jc w:val="center"/>
        <w:rPr>
          <w:rFonts w:ascii="Arial" w:hAnsi="Arial" w:cs="Arial"/>
          <w:b/>
          <w:sz w:val="24"/>
          <w:szCs w:val="24"/>
        </w:rPr>
      </w:pPr>
      <w:r>
        <w:rPr>
          <w:rFonts w:ascii="Arial" w:hAnsi="Arial" w:cs="Arial"/>
          <w:b/>
          <w:sz w:val="24"/>
        </w:rPr>
        <w:t>SENA</w:t>
      </w:r>
      <w:r>
        <w:rPr>
          <w:rFonts w:ascii="Arial" w:hAnsi="Arial" w:cs="Arial"/>
          <w:b/>
          <w:sz w:val="24"/>
        </w:rPr>
        <w:br/>
        <w:t>MEDELLIN</w:t>
      </w:r>
      <w:r>
        <w:rPr>
          <w:rFonts w:ascii="Arial" w:hAnsi="Arial" w:cs="Arial"/>
          <w:b/>
          <w:sz w:val="24"/>
        </w:rPr>
        <w:br/>
      </w:r>
      <w:r w:rsidRPr="005279FC">
        <w:rPr>
          <w:rFonts w:ascii="Arial" w:hAnsi="Arial" w:cs="Arial"/>
          <w:b/>
          <w:sz w:val="24"/>
          <w:szCs w:val="24"/>
        </w:rPr>
        <w:t>2</w:t>
      </w:r>
      <w:r w:rsidRPr="005279FC">
        <w:rPr>
          <w:rFonts w:ascii="Arial" w:hAnsi="Arial" w:cs="Arial"/>
          <w:b/>
          <w:sz w:val="24"/>
          <w:szCs w:val="24"/>
          <w:shd w:val="clear" w:color="auto" w:fill="FFFFFF"/>
        </w:rPr>
        <w:t>015</w:t>
      </w:r>
    </w:p>
    <w:p w:rsidR="00E343FF" w:rsidRDefault="009E3CB0" w:rsidP="009E3CB0">
      <w:pPr>
        <w:jc w:val="center"/>
        <w:rPr>
          <w:rFonts w:ascii="Arial" w:hAnsi="Arial" w:cs="Arial"/>
          <w:b/>
          <w:sz w:val="24"/>
        </w:rPr>
      </w:pPr>
      <w:r>
        <w:rPr>
          <w:rFonts w:ascii="Arial" w:hAnsi="Arial" w:cs="Arial"/>
          <w:b/>
          <w:sz w:val="24"/>
        </w:rPr>
        <w:lastRenderedPageBreak/>
        <w:t>INTRODUCCION</w:t>
      </w:r>
    </w:p>
    <w:p w:rsidR="009E3CB0" w:rsidRDefault="004967AD" w:rsidP="009E3CB0">
      <w:pPr>
        <w:jc w:val="both"/>
        <w:rPr>
          <w:rFonts w:ascii="Arial" w:hAnsi="Arial" w:cs="Arial"/>
          <w:sz w:val="24"/>
        </w:rPr>
      </w:pPr>
      <w:r>
        <w:rPr>
          <w:rFonts w:ascii="Arial" w:hAnsi="Arial" w:cs="Arial"/>
          <w:color w:val="333333"/>
          <w:sz w:val="24"/>
          <w:szCs w:val="27"/>
          <w:shd w:val="clear" w:color="auto" w:fill="FBFAF8"/>
        </w:rPr>
        <w:t>Bienestar social es el es</w:t>
      </w:r>
      <w:r w:rsidRPr="004967AD">
        <w:rPr>
          <w:rFonts w:ascii="Arial" w:hAnsi="Arial" w:cs="Arial"/>
          <w:color w:val="333333"/>
          <w:sz w:val="24"/>
          <w:szCs w:val="27"/>
          <w:shd w:val="clear" w:color="auto" w:fill="FBFAF8"/>
        </w:rPr>
        <w:t>tado que atraviesa un individuo y que se caracteriza por la satisfacción y la felicidad.</w:t>
      </w:r>
      <w:r w:rsidRPr="004967AD">
        <w:rPr>
          <w:rFonts w:ascii="Verdana" w:hAnsi="Verdana"/>
          <w:color w:val="333333"/>
          <w:sz w:val="24"/>
          <w:szCs w:val="27"/>
          <w:shd w:val="clear" w:color="auto" w:fill="FBFAF8"/>
        </w:rPr>
        <w:t xml:space="preserve"> </w:t>
      </w:r>
      <w:r w:rsidR="00D42D7A">
        <w:rPr>
          <w:rFonts w:ascii="Verdana" w:hAnsi="Verdana"/>
          <w:color w:val="333333"/>
          <w:sz w:val="24"/>
          <w:szCs w:val="27"/>
          <w:shd w:val="clear" w:color="auto" w:fill="FBFAF8"/>
        </w:rPr>
        <w:t>I</w:t>
      </w:r>
      <w:r w:rsidR="009E3CB0">
        <w:rPr>
          <w:rFonts w:ascii="Arial" w:hAnsi="Arial" w:cs="Arial"/>
          <w:sz w:val="24"/>
        </w:rPr>
        <w:t xml:space="preserve">ncluye aquellas cosas que inciden </w:t>
      </w:r>
      <w:r w:rsidR="00B36E11">
        <w:rPr>
          <w:rFonts w:ascii="Arial" w:hAnsi="Arial" w:cs="Arial"/>
          <w:sz w:val="24"/>
        </w:rPr>
        <w:t xml:space="preserve">de manera positiva en la calidad de vida como un empleo digno, recursos económicos para satisfacer las necesidades, vivienda, acceso a la educación </w:t>
      </w:r>
      <w:r w:rsidR="00D42D7A">
        <w:rPr>
          <w:rFonts w:ascii="Arial" w:hAnsi="Arial" w:cs="Arial"/>
          <w:sz w:val="24"/>
        </w:rPr>
        <w:t>y a la salud.</w:t>
      </w:r>
    </w:p>
    <w:p w:rsidR="00D42D7A" w:rsidRDefault="00D42D7A" w:rsidP="009E3CB0">
      <w:pPr>
        <w:jc w:val="both"/>
        <w:rPr>
          <w:rFonts w:ascii="Arial" w:hAnsi="Arial" w:cs="Arial"/>
          <w:sz w:val="24"/>
        </w:rPr>
      </w:pPr>
      <w:r>
        <w:rPr>
          <w:rFonts w:ascii="Arial" w:hAnsi="Arial" w:cs="Arial"/>
          <w:sz w:val="24"/>
        </w:rPr>
        <w:t xml:space="preserve">En este proyecto se realizo un diagnostico aplicando diferentes métodos de recolección de información con los cuales se obtuvo un resultado al que se le planteo una propuesta para mejorar la productividad de la empresa, mejorando la calidad de vida de los empleados. </w:t>
      </w: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9E3CB0">
      <w:pPr>
        <w:jc w:val="both"/>
        <w:rPr>
          <w:rFonts w:ascii="Arial" w:hAnsi="Arial" w:cs="Arial"/>
          <w:sz w:val="24"/>
        </w:rPr>
      </w:pPr>
    </w:p>
    <w:p w:rsidR="0025220E" w:rsidRDefault="0025220E" w:rsidP="0025220E">
      <w:pPr>
        <w:jc w:val="center"/>
        <w:rPr>
          <w:rFonts w:ascii="Arial" w:hAnsi="Arial" w:cs="Arial"/>
          <w:b/>
          <w:sz w:val="24"/>
        </w:rPr>
      </w:pPr>
      <w:r>
        <w:rPr>
          <w:rFonts w:ascii="Arial" w:hAnsi="Arial" w:cs="Arial"/>
          <w:b/>
          <w:sz w:val="24"/>
        </w:rPr>
        <w:lastRenderedPageBreak/>
        <w:t xml:space="preserve">JUSTIFICACION </w:t>
      </w:r>
    </w:p>
    <w:p w:rsidR="0025220E" w:rsidRDefault="00F91CD7" w:rsidP="002A232F">
      <w:pPr>
        <w:jc w:val="both"/>
        <w:rPr>
          <w:rFonts w:ascii="Arial" w:hAnsi="Arial" w:cs="Arial"/>
          <w:i/>
          <w:sz w:val="24"/>
        </w:rPr>
      </w:pPr>
      <w:r>
        <w:rPr>
          <w:rFonts w:ascii="Arial" w:hAnsi="Arial" w:cs="Arial"/>
          <w:sz w:val="24"/>
        </w:rPr>
        <w:t>Este trabajo tiene como propósito analizar un plan de bienestar en una empresa real de la ciudad de Medellín, con el fin de poner en práctica los conocimientos adquiridos en la competencia “</w:t>
      </w:r>
      <w:r>
        <w:rPr>
          <w:rFonts w:ascii="Arial" w:hAnsi="Arial" w:cs="Arial"/>
          <w:i/>
          <w:sz w:val="24"/>
        </w:rPr>
        <w:t>Bienestar social laboral”</w:t>
      </w:r>
    </w:p>
    <w:p w:rsidR="00F91CD7" w:rsidRDefault="00F33364" w:rsidP="002A232F">
      <w:pPr>
        <w:jc w:val="both"/>
        <w:rPr>
          <w:rFonts w:ascii="Arial" w:hAnsi="Arial" w:cs="Arial"/>
          <w:sz w:val="24"/>
        </w:rPr>
      </w:pPr>
      <w:r>
        <w:rPr>
          <w:rFonts w:ascii="Arial" w:hAnsi="Arial" w:cs="Arial"/>
          <w:sz w:val="24"/>
        </w:rPr>
        <w:t>Al realizar el diagnostico en la empresa Montajes de Marca S.A</w:t>
      </w:r>
      <w:r w:rsidR="00706FC9">
        <w:rPr>
          <w:rFonts w:ascii="Arial" w:hAnsi="Arial" w:cs="Arial"/>
          <w:sz w:val="24"/>
        </w:rPr>
        <w:t>,</w:t>
      </w:r>
      <w:r>
        <w:rPr>
          <w:rFonts w:ascii="Arial" w:hAnsi="Arial" w:cs="Arial"/>
          <w:sz w:val="24"/>
        </w:rPr>
        <w:t xml:space="preserve"> se obtuvo como resultado que la empresa no tiene documentado un plan de bienestar para mejorar la calidad de vida de los empleados, ante este resultado se pla</w:t>
      </w:r>
      <w:r w:rsidR="00706FC9">
        <w:rPr>
          <w:rFonts w:ascii="Arial" w:hAnsi="Arial" w:cs="Arial"/>
          <w:sz w:val="24"/>
        </w:rPr>
        <w:t>n</w:t>
      </w:r>
      <w:r>
        <w:rPr>
          <w:rFonts w:ascii="Arial" w:hAnsi="Arial" w:cs="Arial"/>
          <w:sz w:val="24"/>
        </w:rPr>
        <w:t>teo una propuesta de mejora para así poder aumentar la productividad en la empresa.</w:t>
      </w:r>
    </w:p>
    <w:p w:rsidR="00E238FC" w:rsidRDefault="00E238FC" w:rsidP="002A232F">
      <w:pPr>
        <w:jc w:val="both"/>
        <w:rPr>
          <w:rFonts w:ascii="Arial" w:hAnsi="Arial" w:cs="Arial"/>
          <w:sz w:val="24"/>
        </w:rPr>
      </w:pPr>
      <w:r>
        <w:rPr>
          <w:rFonts w:ascii="Arial" w:hAnsi="Arial" w:cs="Arial"/>
          <w:sz w:val="24"/>
        </w:rPr>
        <w:br/>
      </w:r>
    </w:p>
    <w:p w:rsidR="00E238FC" w:rsidRDefault="00E238FC">
      <w:pPr>
        <w:rPr>
          <w:rFonts w:ascii="Arial" w:hAnsi="Arial" w:cs="Arial"/>
          <w:sz w:val="24"/>
        </w:rPr>
      </w:pPr>
      <w:r>
        <w:rPr>
          <w:rFonts w:ascii="Arial" w:hAnsi="Arial" w:cs="Arial"/>
          <w:sz w:val="24"/>
        </w:rPr>
        <w:br w:type="page"/>
      </w:r>
    </w:p>
    <w:p w:rsidR="00F15994" w:rsidRDefault="00F15994" w:rsidP="00E238FC">
      <w:pPr>
        <w:jc w:val="center"/>
        <w:rPr>
          <w:rFonts w:ascii="Arial" w:hAnsi="Arial" w:cs="Arial"/>
          <w:b/>
          <w:sz w:val="24"/>
        </w:rPr>
      </w:pPr>
      <w:r>
        <w:rPr>
          <w:rFonts w:ascii="Arial" w:hAnsi="Arial" w:cs="Arial"/>
          <w:b/>
          <w:sz w:val="24"/>
        </w:rPr>
        <w:lastRenderedPageBreak/>
        <w:t>PLANTEAMIENTO DEL PROBLEMA</w:t>
      </w:r>
    </w:p>
    <w:p w:rsidR="0055742F" w:rsidRPr="0055742F" w:rsidRDefault="00B96214" w:rsidP="0055742F">
      <w:pPr>
        <w:jc w:val="both"/>
        <w:rPr>
          <w:rFonts w:ascii="Arial" w:hAnsi="Arial" w:cs="Arial"/>
          <w:sz w:val="24"/>
        </w:rPr>
      </w:pPr>
      <w:r>
        <w:rPr>
          <w:rFonts w:ascii="Arial" w:hAnsi="Arial" w:cs="Arial"/>
          <w:sz w:val="24"/>
        </w:rPr>
        <w:t>Al realizar el diagnostico en la empresa Montajes de Marca S.A, se obtuvo como resultado que la empresa no tiene documentado un plan de bienestar para mejorar la calidad de vida de los empleados</w:t>
      </w:r>
    </w:p>
    <w:p w:rsidR="00E238FC" w:rsidRDefault="00E238FC" w:rsidP="00E238FC">
      <w:pPr>
        <w:jc w:val="center"/>
        <w:rPr>
          <w:rFonts w:ascii="Arial" w:hAnsi="Arial" w:cs="Arial"/>
          <w:b/>
          <w:sz w:val="24"/>
        </w:rPr>
      </w:pPr>
      <w:r>
        <w:rPr>
          <w:rFonts w:ascii="Arial" w:hAnsi="Arial" w:cs="Arial"/>
          <w:b/>
          <w:sz w:val="24"/>
        </w:rPr>
        <w:t>OBJETIVOS</w:t>
      </w:r>
    </w:p>
    <w:p w:rsidR="00E238FC" w:rsidRDefault="00881AF0" w:rsidP="00881AF0">
      <w:pPr>
        <w:rPr>
          <w:rFonts w:ascii="Arial" w:hAnsi="Arial" w:cs="Arial"/>
          <w:sz w:val="24"/>
        </w:rPr>
      </w:pPr>
      <w:r>
        <w:rPr>
          <w:rFonts w:ascii="Arial" w:hAnsi="Arial" w:cs="Arial"/>
          <w:b/>
          <w:sz w:val="24"/>
        </w:rPr>
        <w:t>OBJETIVO GENERAL</w:t>
      </w:r>
      <w:r w:rsidR="00E238FC" w:rsidRPr="00881AF0">
        <w:rPr>
          <w:rFonts w:ascii="Arial" w:hAnsi="Arial" w:cs="Arial"/>
          <w:b/>
          <w:sz w:val="24"/>
        </w:rPr>
        <w:t xml:space="preserve"> </w:t>
      </w:r>
      <w:r>
        <w:rPr>
          <w:rFonts w:ascii="Arial" w:hAnsi="Arial" w:cs="Arial"/>
          <w:b/>
          <w:sz w:val="24"/>
        </w:rPr>
        <w:br/>
      </w:r>
      <w:r w:rsidRPr="00881AF0">
        <w:rPr>
          <w:rFonts w:ascii="Arial" w:hAnsi="Arial" w:cs="Arial"/>
          <w:sz w:val="24"/>
        </w:rPr>
        <w:t>Diseñar un plan de bienestar para mejorar la calidad de vida de los empleados y así mismo la productividad de la empresa.</w:t>
      </w:r>
    </w:p>
    <w:p w:rsidR="000F6D2B" w:rsidRDefault="000F6D2B" w:rsidP="000F6D2B">
      <w:pPr>
        <w:rPr>
          <w:rFonts w:ascii="Arial" w:hAnsi="Arial" w:cs="Arial"/>
          <w:b/>
          <w:sz w:val="24"/>
        </w:rPr>
      </w:pPr>
      <w:r w:rsidRPr="000F6D2B">
        <w:rPr>
          <w:rFonts w:ascii="Arial" w:hAnsi="Arial" w:cs="Arial"/>
          <w:b/>
          <w:sz w:val="24"/>
        </w:rPr>
        <w:t>OBJETIVOS ESPECIFICOS:</w:t>
      </w:r>
    </w:p>
    <w:p w:rsidR="003F1262" w:rsidRPr="003F1262" w:rsidRDefault="007E35F0" w:rsidP="000F6D2B">
      <w:pPr>
        <w:pStyle w:val="Prrafodelista"/>
        <w:numPr>
          <w:ilvl w:val="0"/>
          <w:numId w:val="3"/>
        </w:numPr>
        <w:rPr>
          <w:rFonts w:ascii="Arial" w:hAnsi="Arial" w:cs="Arial"/>
          <w:b/>
          <w:sz w:val="24"/>
        </w:rPr>
      </w:pPr>
      <w:r>
        <w:rPr>
          <w:rFonts w:ascii="Arial" w:hAnsi="Arial" w:cs="Arial"/>
          <w:sz w:val="24"/>
        </w:rPr>
        <w:t>Realizar un diagnostico para i</w:t>
      </w:r>
      <w:r w:rsidR="00FD6667">
        <w:rPr>
          <w:rFonts w:ascii="Arial" w:hAnsi="Arial" w:cs="Arial"/>
          <w:sz w:val="24"/>
        </w:rPr>
        <w:t>dentificar las necesidades de la empresa mediante instrumentos de recolección de información</w:t>
      </w:r>
      <w:r w:rsidR="00AD192C">
        <w:rPr>
          <w:rFonts w:ascii="Arial" w:hAnsi="Arial" w:cs="Arial"/>
          <w:sz w:val="24"/>
        </w:rPr>
        <w:t>.</w:t>
      </w:r>
    </w:p>
    <w:p w:rsidR="003F1262" w:rsidRPr="003F1262" w:rsidRDefault="00AD192C" w:rsidP="000F6D2B">
      <w:pPr>
        <w:pStyle w:val="Prrafodelista"/>
        <w:numPr>
          <w:ilvl w:val="0"/>
          <w:numId w:val="3"/>
        </w:numPr>
        <w:rPr>
          <w:rFonts w:ascii="Arial" w:hAnsi="Arial" w:cs="Arial"/>
          <w:b/>
          <w:sz w:val="24"/>
        </w:rPr>
      </w:pPr>
      <w:r>
        <w:rPr>
          <w:rFonts w:ascii="Arial" w:hAnsi="Arial" w:cs="Arial"/>
          <w:sz w:val="24"/>
        </w:rPr>
        <w:t>Ejecutar el plan de bienestar con el cual se busca mejorar el clima laboral y la productividad de la empresa.</w:t>
      </w:r>
    </w:p>
    <w:p w:rsidR="003F1262" w:rsidRPr="003F1262" w:rsidRDefault="00DF0E68" w:rsidP="000F6D2B">
      <w:pPr>
        <w:pStyle w:val="Prrafodelista"/>
        <w:numPr>
          <w:ilvl w:val="0"/>
          <w:numId w:val="3"/>
        </w:numPr>
        <w:rPr>
          <w:rFonts w:ascii="Arial" w:hAnsi="Arial" w:cs="Arial"/>
          <w:b/>
          <w:sz w:val="24"/>
        </w:rPr>
      </w:pPr>
      <w:r>
        <w:rPr>
          <w:rFonts w:ascii="Arial" w:hAnsi="Arial" w:cs="Arial"/>
          <w:sz w:val="24"/>
        </w:rPr>
        <w:t xml:space="preserve">Evaluar el programa de capacitación </w:t>
      </w:r>
      <w:r w:rsidR="00F93DE4">
        <w:rPr>
          <w:rFonts w:ascii="Arial" w:hAnsi="Arial" w:cs="Arial"/>
          <w:sz w:val="24"/>
        </w:rPr>
        <w:t>para verificar que se haya cumplido con los propósitos planteados para el mejoramiento del clima organizacional.</w:t>
      </w:r>
    </w:p>
    <w:p w:rsidR="003F1262" w:rsidRDefault="003F1262" w:rsidP="003F1262">
      <w:pPr>
        <w:rPr>
          <w:rFonts w:ascii="Arial" w:hAnsi="Arial" w:cs="Arial"/>
          <w:b/>
          <w:sz w:val="24"/>
        </w:rPr>
      </w:pPr>
    </w:p>
    <w:p w:rsidR="00A91971" w:rsidRDefault="00A91971" w:rsidP="003F1262">
      <w:pPr>
        <w:rPr>
          <w:rFonts w:ascii="Arial" w:hAnsi="Arial" w:cs="Arial"/>
          <w:b/>
          <w:sz w:val="24"/>
        </w:rPr>
      </w:pPr>
    </w:p>
    <w:p w:rsidR="00A91971" w:rsidRDefault="00A91971">
      <w:pPr>
        <w:rPr>
          <w:rFonts w:ascii="Arial" w:hAnsi="Arial" w:cs="Arial"/>
          <w:b/>
          <w:sz w:val="24"/>
        </w:rPr>
      </w:pPr>
      <w:r>
        <w:rPr>
          <w:rFonts w:ascii="Arial" w:hAnsi="Arial" w:cs="Arial"/>
          <w:b/>
          <w:sz w:val="24"/>
        </w:rPr>
        <w:br w:type="page"/>
      </w:r>
    </w:p>
    <w:p w:rsidR="00A91971" w:rsidRDefault="00A91971" w:rsidP="00A91971">
      <w:pPr>
        <w:jc w:val="center"/>
        <w:rPr>
          <w:rFonts w:ascii="Arial" w:hAnsi="Arial" w:cs="Arial"/>
          <w:b/>
          <w:sz w:val="24"/>
        </w:rPr>
      </w:pPr>
      <w:r>
        <w:rPr>
          <w:rFonts w:ascii="Arial" w:hAnsi="Arial" w:cs="Arial"/>
          <w:b/>
          <w:sz w:val="24"/>
        </w:rPr>
        <w:lastRenderedPageBreak/>
        <w:t>MARCO TEORICO</w:t>
      </w:r>
    </w:p>
    <w:p w:rsidR="00A91971" w:rsidRPr="00D0025D" w:rsidRDefault="00A91971" w:rsidP="00A91971">
      <w:pPr>
        <w:pStyle w:val="Prrafodelista"/>
        <w:numPr>
          <w:ilvl w:val="0"/>
          <w:numId w:val="4"/>
        </w:numPr>
        <w:rPr>
          <w:rFonts w:ascii="Arial" w:hAnsi="Arial" w:cs="Arial"/>
          <w:b/>
          <w:sz w:val="24"/>
        </w:rPr>
      </w:pPr>
      <w:r>
        <w:rPr>
          <w:rFonts w:ascii="Arial" w:hAnsi="Arial" w:cs="Arial"/>
          <w:b/>
          <w:sz w:val="24"/>
        </w:rPr>
        <w:t xml:space="preserve">CALIDAD DE VIDA LABORAL: </w:t>
      </w:r>
      <w:r>
        <w:rPr>
          <w:rFonts w:ascii="Arial" w:hAnsi="Arial" w:cs="Arial"/>
          <w:sz w:val="24"/>
        </w:rPr>
        <w:t xml:space="preserve">Busca propiciar, mantener y </w:t>
      </w:r>
      <w:r w:rsidR="00D0025D">
        <w:rPr>
          <w:rFonts w:ascii="Arial" w:hAnsi="Arial" w:cs="Arial"/>
          <w:sz w:val="24"/>
        </w:rPr>
        <w:t>optimizar en el contexto laboral las condiciones que mejoren el desarrollo integral del empleado, desde una perspectiva humanística.</w:t>
      </w:r>
      <w:r w:rsidR="00FB22BA">
        <w:rPr>
          <w:rFonts w:ascii="Arial" w:hAnsi="Arial" w:cs="Arial"/>
          <w:sz w:val="24"/>
        </w:rPr>
        <w:t xml:space="preserve"> Facilitando desarrollar sus niveles de participación, sentido de pertenencia e identificación con su trabajo y las metas institucionales de la empresa. </w:t>
      </w:r>
      <w:r w:rsidR="00FB22BA">
        <w:rPr>
          <w:rFonts w:ascii="Arial" w:hAnsi="Arial" w:cs="Arial"/>
          <w:sz w:val="24"/>
        </w:rPr>
        <w:br/>
      </w:r>
    </w:p>
    <w:p w:rsidR="00D0025D" w:rsidRPr="009E039A" w:rsidRDefault="00FB22BA" w:rsidP="00A91971">
      <w:pPr>
        <w:pStyle w:val="Prrafodelista"/>
        <w:numPr>
          <w:ilvl w:val="0"/>
          <w:numId w:val="4"/>
        </w:numPr>
        <w:rPr>
          <w:rFonts w:ascii="Arial" w:hAnsi="Arial" w:cs="Arial"/>
          <w:b/>
          <w:sz w:val="24"/>
        </w:rPr>
      </w:pPr>
      <w:r>
        <w:rPr>
          <w:rFonts w:ascii="Arial" w:hAnsi="Arial" w:cs="Arial"/>
          <w:b/>
          <w:sz w:val="24"/>
        </w:rPr>
        <w:t xml:space="preserve">CLIMA ORGANIZACIONAL: </w:t>
      </w:r>
      <w:r w:rsidR="00C32A71">
        <w:rPr>
          <w:rFonts w:ascii="Arial" w:hAnsi="Arial" w:cs="Arial"/>
          <w:sz w:val="24"/>
        </w:rPr>
        <w:t>Con esta estrategia</w:t>
      </w:r>
      <w:r w:rsidR="0025162D">
        <w:rPr>
          <w:rFonts w:ascii="Arial" w:hAnsi="Arial" w:cs="Arial"/>
          <w:sz w:val="24"/>
        </w:rPr>
        <w:t xml:space="preserve"> se busca evaluar </w:t>
      </w:r>
      <w:r w:rsidR="009E039A">
        <w:rPr>
          <w:rFonts w:ascii="Arial" w:hAnsi="Arial" w:cs="Arial"/>
          <w:sz w:val="24"/>
        </w:rPr>
        <w:t>y ejecutar acciones de mejora sobre la percepción de los empleados acerca de su ambiente de trabajo teniendo en cuenta su comportamiento y desempeño en su trabajo.</w:t>
      </w:r>
      <w:r w:rsidR="009E039A">
        <w:rPr>
          <w:rFonts w:ascii="Arial" w:hAnsi="Arial" w:cs="Arial"/>
          <w:sz w:val="24"/>
        </w:rPr>
        <w:br/>
      </w:r>
    </w:p>
    <w:p w:rsidR="009E039A" w:rsidRPr="006C516F" w:rsidRDefault="00AF6106" w:rsidP="00A91971">
      <w:pPr>
        <w:pStyle w:val="Prrafodelista"/>
        <w:numPr>
          <w:ilvl w:val="0"/>
          <w:numId w:val="4"/>
        </w:numPr>
        <w:rPr>
          <w:rFonts w:ascii="Arial" w:hAnsi="Arial" w:cs="Arial"/>
          <w:b/>
          <w:sz w:val="24"/>
        </w:rPr>
      </w:pPr>
      <w:r>
        <w:rPr>
          <w:rFonts w:ascii="Arial" w:hAnsi="Arial" w:cs="Arial"/>
          <w:b/>
          <w:sz w:val="24"/>
        </w:rPr>
        <w:t xml:space="preserve">INCENTIVOS: </w:t>
      </w:r>
      <w:r w:rsidR="00A556C6">
        <w:rPr>
          <w:rFonts w:ascii="Arial" w:hAnsi="Arial" w:cs="Arial"/>
          <w:sz w:val="24"/>
        </w:rPr>
        <w:t>Con los incentivos se busca enganchar los intereses o motivaciones de las personas con las metas de la empresa</w:t>
      </w:r>
      <w:r w:rsidR="00DC69D9">
        <w:rPr>
          <w:rFonts w:ascii="Arial" w:hAnsi="Arial" w:cs="Arial"/>
          <w:sz w:val="24"/>
        </w:rPr>
        <w:t>, consiguiendo un equilibrio</w:t>
      </w:r>
      <w:r w:rsidR="003A3500">
        <w:rPr>
          <w:rFonts w:ascii="Arial" w:hAnsi="Arial" w:cs="Arial"/>
          <w:sz w:val="24"/>
        </w:rPr>
        <w:t xml:space="preserve"> entre los aspectos de la vida personal con la vida laboral. </w:t>
      </w:r>
      <w:r w:rsidR="00DE5470">
        <w:rPr>
          <w:rFonts w:ascii="Arial" w:hAnsi="Arial" w:cs="Arial"/>
          <w:sz w:val="24"/>
        </w:rPr>
        <w:t>Así</w:t>
      </w:r>
      <w:r w:rsidR="000A598D">
        <w:rPr>
          <w:rFonts w:ascii="Arial" w:hAnsi="Arial" w:cs="Arial"/>
          <w:sz w:val="24"/>
        </w:rPr>
        <w:t xml:space="preserve"> e</w:t>
      </w:r>
      <w:r w:rsidR="00D15D4B">
        <w:rPr>
          <w:rFonts w:ascii="Arial" w:hAnsi="Arial" w:cs="Arial"/>
          <w:sz w:val="24"/>
        </w:rPr>
        <w:t>l trabajador encontrara en la</w:t>
      </w:r>
      <w:r w:rsidR="000A598D">
        <w:rPr>
          <w:rFonts w:ascii="Arial" w:hAnsi="Arial" w:cs="Arial"/>
          <w:sz w:val="24"/>
        </w:rPr>
        <w:t xml:space="preserve"> empresa </w:t>
      </w:r>
      <w:r w:rsidR="00D15D4B">
        <w:rPr>
          <w:rFonts w:ascii="Arial" w:hAnsi="Arial" w:cs="Arial"/>
          <w:sz w:val="24"/>
        </w:rPr>
        <w:t xml:space="preserve">un espacio donde conseguir satisfacer </w:t>
      </w:r>
      <w:r w:rsidR="00DE5470">
        <w:rPr>
          <w:rFonts w:ascii="Arial" w:hAnsi="Arial" w:cs="Arial"/>
          <w:sz w:val="24"/>
        </w:rPr>
        <w:t>sus necesidades más personales</w:t>
      </w:r>
      <w:r w:rsidR="006C516F">
        <w:rPr>
          <w:rFonts w:ascii="Arial" w:hAnsi="Arial" w:cs="Arial"/>
          <w:sz w:val="24"/>
        </w:rPr>
        <w:t>.</w:t>
      </w:r>
      <w:r w:rsidR="006C516F">
        <w:rPr>
          <w:rFonts w:ascii="Arial" w:hAnsi="Arial" w:cs="Arial"/>
          <w:b/>
          <w:sz w:val="24"/>
        </w:rPr>
        <w:br/>
      </w:r>
    </w:p>
    <w:p w:rsidR="006C516F" w:rsidRPr="00F61704" w:rsidRDefault="006C516F" w:rsidP="00A91971">
      <w:pPr>
        <w:pStyle w:val="Prrafodelista"/>
        <w:numPr>
          <w:ilvl w:val="0"/>
          <w:numId w:val="4"/>
        </w:numPr>
        <w:rPr>
          <w:rFonts w:ascii="Arial" w:hAnsi="Arial" w:cs="Arial"/>
          <w:b/>
          <w:sz w:val="24"/>
        </w:rPr>
      </w:pPr>
      <w:r>
        <w:rPr>
          <w:rFonts w:ascii="Arial" w:hAnsi="Arial" w:cs="Arial"/>
          <w:b/>
          <w:sz w:val="24"/>
        </w:rPr>
        <w:t xml:space="preserve">BENEFICIOS: </w:t>
      </w:r>
      <w:r w:rsidR="008F18D0">
        <w:rPr>
          <w:rFonts w:ascii="Arial" w:hAnsi="Arial" w:cs="Arial"/>
          <w:sz w:val="24"/>
        </w:rPr>
        <w:t>Ayuda a las personas con los problemas financieros en la sociedad para que puedan continuar con sus actividades</w:t>
      </w:r>
      <w:r w:rsidR="00572358">
        <w:rPr>
          <w:rFonts w:ascii="Arial" w:hAnsi="Arial" w:cs="Arial"/>
          <w:sz w:val="24"/>
        </w:rPr>
        <w:t xml:space="preserve"> y, finalmente poder manejarse de forma independiente.</w:t>
      </w:r>
      <w:r w:rsidR="00F61704">
        <w:rPr>
          <w:rFonts w:ascii="Arial" w:hAnsi="Arial" w:cs="Arial"/>
          <w:sz w:val="24"/>
        </w:rPr>
        <w:t xml:space="preserve"> Estos beneficios pueden ser ayuda para conseguir vivienda, asistencia médica, programas de alimentación, asistencia general a los niños.</w:t>
      </w:r>
      <w:r w:rsidR="00F61704">
        <w:rPr>
          <w:rFonts w:ascii="Arial" w:hAnsi="Arial" w:cs="Arial"/>
          <w:sz w:val="24"/>
        </w:rPr>
        <w:br/>
      </w:r>
    </w:p>
    <w:p w:rsidR="003D11AA" w:rsidRDefault="003D11AA">
      <w:pPr>
        <w:rPr>
          <w:rFonts w:ascii="Arial" w:hAnsi="Arial" w:cs="Arial"/>
          <w:b/>
          <w:sz w:val="24"/>
        </w:rPr>
      </w:pPr>
      <w:r>
        <w:rPr>
          <w:rFonts w:ascii="Arial" w:hAnsi="Arial" w:cs="Arial"/>
          <w:b/>
          <w:sz w:val="24"/>
        </w:rPr>
        <w:br w:type="page"/>
      </w:r>
    </w:p>
    <w:p w:rsidR="001B6B6B" w:rsidRDefault="001B6B6B" w:rsidP="001B6B6B">
      <w:pPr>
        <w:jc w:val="center"/>
        <w:rPr>
          <w:rFonts w:ascii="Arial" w:hAnsi="Arial" w:cs="Arial"/>
          <w:b/>
          <w:sz w:val="24"/>
        </w:rPr>
      </w:pPr>
      <w:r w:rsidRPr="001B6B6B">
        <w:rPr>
          <w:rFonts w:ascii="Arial" w:hAnsi="Arial" w:cs="Arial"/>
          <w:b/>
          <w:sz w:val="24"/>
        </w:rPr>
        <w:lastRenderedPageBreak/>
        <w:t>ACTIVIDADES</w:t>
      </w:r>
    </w:p>
    <w:p w:rsidR="00FD0EF2" w:rsidRDefault="00F64042" w:rsidP="00FD0EF2">
      <w:pPr>
        <w:pStyle w:val="Prrafodelista"/>
        <w:numPr>
          <w:ilvl w:val="0"/>
          <w:numId w:val="5"/>
        </w:numPr>
        <w:rPr>
          <w:rFonts w:ascii="Arial" w:hAnsi="Arial" w:cs="Arial"/>
          <w:b/>
          <w:sz w:val="24"/>
        </w:rPr>
      </w:pPr>
      <w:r>
        <w:rPr>
          <w:rFonts w:ascii="Arial" w:hAnsi="Arial" w:cs="Arial"/>
          <w:sz w:val="24"/>
        </w:rPr>
        <w:t xml:space="preserve">Plan </w:t>
      </w:r>
      <w:r w:rsidR="00A72242">
        <w:rPr>
          <w:rFonts w:ascii="Arial" w:hAnsi="Arial" w:cs="Arial"/>
          <w:sz w:val="24"/>
        </w:rPr>
        <w:t>cultura</w:t>
      </w:r>
      <w:r>
        <w:rPr>
          <w:rFonts w:ascii="Arial" w:hAnsi="Arial" w:cs="Arial"/>
          <w:sz w:val="24"/>
        </w:rPr>
        <w:t>l</w:t>
      </w:r>
      <w:r w:rsidR="0079500C">
        <w:rPr>
          <w:rFonts w:ascii="Arial" w:hAnsi="Arial" w:cs="Arial"/>
          <w:sz w:val="24"/>
        </w:rPr>
        <w:t>:</w:t>
      </w:r>
      <w:r w:rsidR="003F4769">
        <w:rPr>
          <w:rFonts w:ascii="Arial" w:hAnsi="Arial" w:cs="Arial"/>
          <w:sz w:val="24"/>
        </w:rPr>
        <w:t xml:space="preserve"> D</w:t>
      </w:r>
      <w:r w:rsidR="0079500C">
        <w:rPr>
          <w:rFonts w:ascii="Arial" w:hAnsi="Arial" w:cs="Arial"/>
          <w:sz w:val="24"/>
        </w:rPr>
        <w:t>ar a los empleados la posibilidad que sus hijos accedan a cursos de bailes, teatr</w:t>
      </w:r>
      <w:r w:rsidR="00231114">
        <w:rPr>
          <w:rFonts w:ascii="Arial" w:hAnsi="Arial" w:cs="Arial"/>
          <w:sz w:val="24"/>
        </w:rPr>
        <w:t>o, cocina, deporte</w:t>
      </w:r>
      <w:r w:rsidR="003277CF">
        <w:rPr>
          <w:rFonts w:ascii="Arial" w:hAnsi="Arial" w:cs="Arial"/>
          <w:sz w:val="24"/>
        </w:rPr>
        <w:t>,</w:t>
      </w:r>
      <w:r w:rsidR="00231114">
        <w:rPr>
          <w:rFonts w:ascii="Arial" w:hAnsi="Arial" w:cs="Arial"/>
          <w:sz w:val="24"/>
        </w:rPr>
        <w:t xml:space="preserve"> etc. P</w:t>
      </w:r>
      <w:r w:rsidR="003277CF">
        <w:rPr>
          <w:rFonts w:ascii="Arial" w:hAnsi="Arial" w:cs="Arial"/>
          <w:sz w:val="24"/>
        </w:rPr>
        <w:t>ara así incentivar la cultura en los empleados y sus familias.</w:t>
      </w:r>
      <w:r w:rsidR="0079500C">
        <w:rPr>
          <w:rFonts w:ascii="Arial" w:hAnsi="Arial" w:cs="Arial"/>
          <w:sz w:val="24"/>
        </w:rPr>
        <w:br/>
      </w:r>
    </w:p>
    <w:p w:rsidR="001823BB" w:rsidRPr="000C54EF" w:rsidRDefault="002077FA" w:rsidP="000C54EF">
      <w:pPr>
        <w:pStyle w:val="NormalWeb"/>
        <w:numPr>
          <w:ilvl w:val="0"/>
          <w:numId w:val="5"/>
        </w:numPr>
        <w:rPr>
          <w:color w:val="000000"/>
          <w:szCs w:val="27"/>
        </w:rPr>
      </w:pPr>
      <w:r>
        <w:rPr>
          <w:rFonts w:ascii="Arial" w:hAnsi="Arial" w:cs="Arial"/>
        </w:rPr>
        <w:t>Plan ca</w:t>
      </w:r>
      <w:r w:rsidR="000C54EF">
        <w:rPr>
          <w:rFonts w:ascii="Arial" w:hAnsi="Arial" w:cs="Arial"/>
        </w:rPr>
        <w:t xml:space="preserve">rrera: </w:t>
      </w:r>
      <w:r w:rsidR="005B6188">
        <w:rPr>
          <w:rStyle w:val="apple-converted-space"/>
          <w:rFonts w:ascii="Arial" w:hAnsi="Arial" w:cs="Arial"/>
          <w:color w:val="000000"/>
          <w:szCs w:val="14"/>
        </w:rPr>
        <w:t>Permitir el d</w:t>
      </w:r>
      <w:r w:rsidR="000C54EF" w:rsidRPr="000C54EF">
        <w:rPr>
          <w:rStyle w:val="apple-converted-space"/>
          <w:rFonts w:ascii="Arial" w:hAnsi="Arial" w:cs="Arial"/>
          <w:color w:val="000000"/>
          <w:szCs w:val="14"/>
        </w:rPr>
        <w:t>esarrollo</w:t>
      </w:r>
      <w:r w:rsidR="000C54EF" w:rsidRPr="000C54EF">
        <w:rPr>
          <w:rFonts w:ascii="Arial" w:hAnsi="Arial" w:cs="Arial"/>
          <w:color w:val="000000"/>
          <w:szCs w:val="27"/>
        </w:rPr>
        <w:t xml:space="preserve"> profesio</w:t>
      </w:r>
      <w:r w:rsidR="005B6188">
        <w:rPr>
          <w:rFonts w:ascii="Arial" w:hAnsi="Arial" w:cs="Arial"/>
          <w:color w:val="000000"/>
          <w:szCs w:val="27"/>
        </w:rPr>
        <w:t>nal de las personas con alto pot</w:t>
      </w:r>
      <w:r w:rsidR="000C54EF" w:rsidRPr="000C54EF">
        <w:rPr>
          <w:rFonts w:ascii="Arial" w:hAnsi="Arial" w:cs="Arial"/>
          <w:color w:val="000000"/>
          <w:szCs w:val="27"/>
        </w:rPr>
        <w:t>encia</w:t>
      </w:r>
      <w:r w:rsidR="005B6188">
        <w:rPr>
          <w:rFonts w:ascii="Arial" w:hAnsi="Arial" w:cs="Arial"/>
          <w:color w:val="000000"/>
          <w:szCs w:val="27"/>
        </w:rPr>
        <w:t>l</w:t>
      </w:r>
      <w:r w:rsidR="000C54EF" w:rsidRPr="000C54EF">
        <w:rPr>
          <w:rFonts w:ascii="Arial" w:hAnsi="Arial" w:cs="Arial"/>
          <w:color w:val="000000"/>
          <w:szCs w:val="27"/>
        </w:rPr>
        <w:t>, mediante la planificación de acciones en materia de</w:t>
      </w:r>
      <w:r w:rsidR="000C54EF" w:rsidRPr="000C54EF">
        <w:rPr>
          <w:color w:val="000000"/>
          <w:szCs w:val="27"/>
        </w:rPr>
        <w:t xml:space="preserve"> </w:t>
      </w:r>
      <w:r w:rsidR="005B6188">
        <w:rPr>
          <w:rFonts w:ascii="Arial" w:hAnsi="Arial" w:cs="Arial"/>
          <w:color w:val="000000"/>
          <w:szCs w:val="27"/>
        </w:rPr>
        <w:t>g</w:t>
      </w:r>
      <w:r w:rsidR="000C54EF" w:rsidRPr="000C54EF">
        <w:rPr>
          <w:rFonts w:ascii="Arial" w:hAnsi="Arial" w:cs="Arial"/>
          <w:color w:val="000000"/>
          <w:szCs w:val="27"/>
        </w:rPr>
        <w:t>estión de Personal, formación, rotación, promoción.</w:t>
      </w:r>
      <w:r w:rsidR="001823BB" w:rsidRPr="000C54EF">
        <w:rPr>
          <w:rFonts w:ascii="Arial" w:hAnsi="Arial" w:cs="Arial"/>
          <w:sz w:val="22"/>
        </w:rPr>
        <w:br/>
      </w:r>
    </w:p>
    <w:p w:rsidR="0079500C" w:rsidRPr="001823BB" w:rsidRDefault="0079500C" w:rsidP="00FD0EF2">
      <w:pPr>
        <w:pStyle w:val="Prrafodelista"/>
        <w:numPr>
          <w:ilvl w:val="0"/>
          <w:numId w:val="5"/>
        </w:numPr>
        <w:rPr>
          <w:rFonts w:ascii="Arial" w:hAnsi="Arial" w:cs="Arial"/>
          <w:b/>
          <w:sz w:val="24"/>
        </w:rPr>
      </w:pPr>
      <w:r>
        <w:rPr>
          <w:rFonts w:ascii="Arial" w:hAnsi="Arial" w:cs="Arial"/>
          <w:sz w:val="24"/>
        </w:rPr>
        <w:t xml:space="preserve">Reconocimiento por excelente labor: </w:t>
      </w:r>
      <w:r w:rsidR="003F4769">
        <w:rPr>
          <w:rFonts w:ascii="Arial" w:hAnsi="Arial" w:cs="Arial"/>
          <w:sz w:val="24"/>
        </w:rPr>
        <w:t>R</w:t>
      </w:r>
      <w:r>
        <w:rPr>
          <w:rFonts w:ascii="Arial" w:hAnsi="Arial" w:cs="Arial"/>
          <w:sz w:val="24"/>
        </w:rPr>
        <w:t>econocer el trabajo de los colaboradores observando la eficacia</w:t>
      </w:r>
      <w:r w:rsidR="001823BB">
        <w:rPr>
          <w:rFonts w:ascii="Arial" w:hAnsi="Arial" w:cs="Arial"/>
          <w:sz w:val="24"/>
        </w:rPr>
        <w:t>, rendimiento y productividad. Estableciendo una meta para cumplirla en un tiempo determinado, reconociendo el trabajo con incentivos no pecuniarios.</w:t>
      </w:r>
      <w:r w:rsidR="001823BB">
        <w:rPr>
          <w:rFonts w:ascii="Arial" w:hAnsi="Arial" w:cs="Arial"/>
          <w:sz w:val="24"/>
        </w:rPr>
        <w:br/>
      </w:r>
    </w:p>
    <w:p w:rsidR="001823BB" w:rsidRPr="0027462A" w:rsidRDefault="0079594F" w:rsidP="00FD0EF2">
      <w:pPr>
        <w:pStyle w:val="Prrafodelista"/>
        <w:numPr>
          <w:ilvl w:val="0"/>
          <w:numId w:val="5"/>
        </w:numPr>
        <w:rPr>
          <w:rFonts w:ascii="Arial" w:hAnsi="Arial" w:cs="Arial"/>
          <w:b/>
          <w:sz w:val="24"/>
        </w:rPr>
      </w:pPr>
      <w:r>
        <w:rPr>
          <w:rFonts w:ascii="Arial" w:hAnsi="Arial" w:cs="Arial"/>
          <w:sz w:val="24"/>
        </w:rPr>
        <w:t>Programas</w:t>
      </w:r>
      <w:r w:rsidR="001823BB">
        <w:rPr>
          <w:rFonts w:ascii="Arial" w:hAnsi="Arial" w:cs="Arial"/>
          <w:sz w:val="24"/>
        </w:rPr>
        <w:t xml:space="preserve"> de capacitación:</w:t>
      </w:r>
      <w:r w:rsidR="001441B2">
        <w:rPr>
          <w:rFonts w:ascii="Arial" w:hAnsi="Arial" w:cs="Arial"/>
          <w:sz w:val="24"/>
        </w:rPr>
        <w:t xml:space="preserve"> Concientizar a los empleados mediante capacitaciones sobre la importancia de los elementos de protección y la ergonomía al realizar sus labores</w:t>
      </w:r>
      <w:r w:rsidR="0027462A">
        <w:rPr>
          <w:rFonts w:ascii="Arial" w:hAnsi="Arial" w:cs="Arial"/>
          <w:sz w:val="24"/>
        </w:rPr>
        <w:t>.</w:t>
      </w:r>
      <w:r w:rsidR="0027462A">
        <w:rPr>
          <w:rFonts w:ascii="Arial" w:hAnsi="Arial" w:cs="Arial"/>
          <w:sz w:val="24"/>
        </w:rPr>
        <w:br/>
      </w:r>
    </w:p>
    <w:p w:rsidR="0027462A" w:rsidRPr="009A6C43" w:rsidRDefault="0027462A" w:rsidP="00FD0EF2">
      <w:pPr>
        <w:pStyle w:val="Prrafodelista"/>
        <w:numPr>
          <w:ilvl w:val="0"/>
          <w:numId w:val="5"/>
        </w:numPr>
        <w:rPr>
          <w:rFonts w:ascii="Arial" w:hAnsi="Arial" w:cs="Arial"/>
          <w:b/>
          <w:sz w:val="24"/>
        </w:rPr>
      </w:pPr>
      <w:r>
        <w:rPr>
          <w:rFonts w:ascii="Arial" w:hAnsi="Arial" w:cs="Arial"/>
          <w:sz w:val="24"/>
        </w:rPr>
        <w:t xml:space="preserve">Mejoramiento del puesto de trabajo: Acondicionar el puesto de trabajo de cada empleado para mejorar su ergonomía y </w:t>
      </w:r>
      <w:r w:rsidR="005174D2">
        <w:rPr>
          <w:rFonts w:ascii="Arial" w:hAnsi="Arial" w:cs="Arial"/>
          <w:sz w:val="24"/>
        </w:rPr>
        <w:t>prevenir posibles enfermedades laborales.</w:t>
      </w:r>
      <w:r w:rsidR="009A6C43">
        <w:rPr>
          <w:rFonts w:ascii="Arial" w:hAnsi="Arial" w:cs="Arial"/>
          <w:sz w:val="24"/>
        </w:rPr>
        <w:br/>
      </w:r>
    </w:p>
    <w:p w:rsidR="009A6C43" w:rsidRPr="008E17DF" w:rsidRDefault="00B10DE6" w:rsidP="00FD0EF2">
      <w:pPr>
        <w:pStyle w:val="Prrafodelista"/>
        <w:numPr>
          <w:ilvl w:val="0"/>
          <w:numId w:val="5"/>
        </w:numPr>
        <w:rPr>
          <w:rFonts w:ascii="Arial" w:hAnsi="Arial" w:cs="Arial"/>
          <w:b/>
          <w:sz w:val="24"/>
        </w:rPr>
      </w:pPr>
      <w:r>
        <w:rPr>
          <w:rFonts w:ascii="Arial" w:hAnsi="Arial" w:cs="Arial"/>
          <w:sz w:val="24"/>
        </w:rPr>
        <w:t>Celebración de fechas especiales</w:t>
      </w:r>
      <w:r w:rsidR="00BE7C0E">
        <w:rPr>
          <w:rFonts w:ascii="Arial" w:hAnsi="Arial" w:cs="Arial"/>
          <w:sz w:val="24"/>
        </w:rPr>
        <w:t xml:space="preserve">: </w:t>
      </w:r>
      <w:r>
        <w:rPr>
          <w:rFonts w:ascii="Arial" w:hAnsi="Arial" w:cs="Arial"/>
          <w:sz w:val="24"/>
        </w:rPr>
        <w:t>Celebrar fechas especiales para los empleados mediante integraciones (cumpleaños, día de la madre, día del padre, día del niño, navidad.)</w:t>
      </w:r>
      <w:r w:rsidR="008E17DF">
        <w:rPr>
          <w:rFonts w:ascii="Arial" w:hAnsi="Arial" w:cs="Arial"/>
          <w:sz w:val="24"/>
        </w:rPr>
        <w:br/>
      </w:r>
    </w:p>
    <w:p w:rsidR="008E17DF" w:rsidRPr="00FD0EF2" w:rsidRDefault="008E17DF" w:rsidP="00FD0EF2">
      <w:pPr>
        <w:pStyle w:val="Prrafodelista"/>
        <w:numPr>
          <w:ilvl w:val="0"/>
          <w:numId w:val="5"/>
        </w:numPr>
        <w:rPr>
          <w:rFonts w:ascii="Arial" w:hAnsi="Arial" w:cs="Arial"/>
          <w:b/>
          <w:sz w:val="24"/>
        </w:rPr>
      </w:pPr>
      <w:r>
        <w:rPr>
          <w:rFonts w:ascii="Arial" w:hAnsi="Arial" w:cs="Arial"/>
          <w:sz w:val="24"/>
        </w:rPr>
        <w:t>Campañas de promoción y prevención: la empresa realizara actividades</w:t>
      </w:r>
      <w:r w:rsidR="00823FF1">
        <w:rPr>
          <w:rFonts w:ascii="Arial" w:hAnsi="Arial" w:cs="Arial"/>
          <w:sz w:val="24"/>
        </w:rPr>
        <w:t xml:space="preserve"> mediante campañas</w:t>
      </w:r>
      <w:r>
        <w:rPr>
          <w:rFonts w:ascii="Arial" w:hAnsi="Arial" w:cs="Arial"/>
          <w:sz w:val="24"/>
        </w:rPr>
        <w:t xml:space="preserve"> de promoción y pr</w:t>
      </w:r>
      <w:r w:rsidR="000F20C2">
        <w:rPr>
          <w:rFonts w:ascii="Arial" w:hAnsi="Arial" w:cs="Arial"/>
          <w:sz w:val="24"/>
        </w:rPr>
        <w:t>evención de la salud,</w:t>
      </w:r>
      <w:r>
        <w:rPr>
          <w:rFonts w:ascii="Arial" w:hAnsi="Arial" w:cs="Arial"/>
          <w:sz w:val="24"/>
        </w:rPr>
        <w:t xml:space="preserve"> trabajo en equipo y diferentes temas que ayuden a mejorar la motivación y el comportamiento de los empleados para aumentar la productividad de la empresa.</w:t>
      </w:r>
    </w:p>
    <w:p w:rsidR="001B6B6B" w:rsidRDefault="001B6B6B" w:rsidP="001B6B6B">
      <w:pPr>
        <w:rPr>
          <w:rFonts w:ascii="Arial" w:hAnsi="Arial" w:cs="Arial"/>
          <w:sz w:val="24"/>
        </w:rPr>
      </w:pPr>
    </w:p>
    <w:p w:rsidR="00881AF0" w:rsidRDefault="00881AF0" w:rsidP="00881AF0">
      <w:pPr>
        <w:rPr>
          <w:rFonts w:ascii="Arial" w:hAnsi="Arial" w:cs="Arial"/>
          <w:sz w:val="24"/>
        </w:rPr>
      </w:pPr>
    </w:p>
    <w:p w:rsidR="004329D5" w:rsidRDefault="004329D5">
      <w:pPr>
        <w:rPr>
          <w:rFonts w:ascii="Arial" w:hAnsi="Arial" w:cs="Arial"/>
          <w:b/>
          <w:sz w:val="24"/>
        </w:rPr>
      </w:pPr>
      <w:r>
        <w:rPr>
          <w:rFonts w:ascii="Arial" w:hAnsi="Arial" w:cs="Arial"/>
          <w:b/>
          <w:sz w:val="24"/>
        </w:rPr>
        <w:br w:type="page"/>
      </w:r>
    </w:p>
    <w:p w:rsidR="009C2E2F" w:rsidRDefault="009C2E2F" w:rsidP="009C2E2F">
      <w:pPr>
        <w:jc w:val="center"/>
        <w:rPr>
          <w:rFonts w:ascii="Arial" w:hAnsi="Arial" w:cs="Arial"/>
          <w:b/>
          <w:sz w:val="24"/>
        </w:rPr>
      </w:pPr>
      <w:r>
        <w:rPr>
          <w:rFonts w:ascii="Arial" w:hAnsi="Arial" w:cs="Arial"/>
          <w:b/>
          <w:sz w:val="24"/>
        </w:rPr>
        <w:lastRenderedPageBreak/>
        <w:t>CRONOGRAMA 2</w:t>
      </w:r>
      <w:r w:rsidRPr="005279FC">
        <w:rPr>
          <w:rFonts w:ascii="Arial" w:hAnsi="Arial" w:cs="Arial"/>
          <w:b/>
          <w:sz w:val="24"/>
          <w:szCs w:val="24"/>
          <w:shd w:val="clear" w:color="auto" w:fill="FFFFFF"/>
        </w:rPr>
        <w:t>0</w:t>
      </w:r>
      <w:r>
        <w:rPr>
          <w:rFonts w:ascii="Arial" w:hAnsi="Arial" w:cs="Arial"/>
          <w:b/>
          <w:sz w:val="24"/>
          <w:szCs w:val="24"/>
          <w:shd w:val="clear" w:color="auto" w:fill="FFFFFF"/>
        </w:rPr>
        <w:t xml:space="preserve">15 </w:t>
      </w:r>
    </w:p>
    <w:tbl>
      <w:tblPr>
        <w:tblStyle w:val="Tablaconcuadrcula"/>
        <w:tblW w:w="11058" w:type="dxa"/>
        <w:tblInd w:w="-885" w:type="dxa"/>
        <w:tblLook w:val="04A0"/>
      </w:tblPr>
      <w:tblGrid>
        <w:gridCol w:w="2408"/>
        <w:gridCol w:w="710"/>
        <w:gridCol w:w="696"/>
        <w:gridCol w:w="763"/>
        <w:gridCol w:w="736"/>
        <w:gridCol w:w="750"/>
        <w:gridCol w:w="697"/>
        <w:gridCol w:w="670"/>
        <w:gridCol w:w="763"/>
        <w:gridCol w:w="697"/>
        <w:gridCol w:w="723"/>
        <w:gridCol w:w="737"/>
        <w:gridCol w:w="708"/>
      </w:tblGrid>
      <w:tr w:rsidR="004329D5" w:rsidTr="004329D5">
        <w:tc>
          <w:tcPr>
            <w:tcW w:w="2408" w:type="dxa"/>
            <w:vAlign w:val="center"/>
          </w:tcPr>
          <w:p w:rsidR="004329D5" w:rsidRDefault="004329D5" w:rsidP="004329D5">
            <w:pPr>
              <w:jc w:val="center"/>
              <w:rPr>
                <w:rFonts w:ascii="Arial" w:hAnsi="Arial" w:cs="Arial"/>
                <w:b/>
                <w:sz w:val="24"/>
              </w:rPr>
            </w:pPr>
            <w:r>
              <w:rPr>
                <w:rFonts w:ascii="Arial" w:hAnsi="Arial" w:cs="Arial"/>
                <w:b/>
                <w:sz w:val="24"/>
              </w:rPr>
              <w:t>ACTIVIDAD</w:t>
            </w:r>
          </w:p>
        </w:tc>
        <w:tc>
          <w:tcPr>
            <w:tcW w:w="710" w:type="dxa"/>
            <w:vAlign w:val="center"/>
          </w:tcPr>
          <w:p w:rsidR="004329D5" w:rsidRDefault="004329D5" w:rsidP="004329D5">
            <w:pPr>
              <w:jc w:val="center"/>
              <w:rPr>
                <w:rFonts w:ascii="Arial" w:hAnsi="Arial" w:cs="Arial"/>
                <w:b/>
                <w:sz w:val="24"/>
              </w:rPr>
            </w:pPr>
            <w:r>
              <w:rPr>
                <w:rFonts w:ascii="Arial" w:hAnsi="Arial" w:cs="Arial"/>
                <w:b/>
                <w:sz w:val="24"/>
              </w:rPr>
              <w:t>ENE</w:t>
            </w:r>
          </w:p>
        </w:tc>
        <w:tc>
          <w:tcPr>
            <w:tcW w:w="696" w:type="dxa"/>
            <w:vAlign w:val="center"/>
          </w:tcPr>
          <w:p w:rsidR="004329D5" w:rsidRDefault="004329D5" w:rsidP="004329D5">
            <w:pPr>
              <w:jc w:val="center"/>
              <w:rPr>
                <w:rFonts w:ascii="Arial" w:hAnsi="Arial" w:cs="Arial"/>
                <w:b/>
                <w:sz w:val="24"/>
              </w:rPr>
            </w:pPr>
            <w:r>
              <w:rPr>
                <w:rFonts w:ascii="Arial" w:hAnsi="Arial" w:cs="Arial"/>
                <w:b/>
                <w:sz w:val="24"/>
              </w:rPr>
              <w:t>FEB</w:t>
            </w:r>
          </w:p>
        </w:tc>
        <w:tc>
          <w:tcPr>
            <w:tcW w:w="763" w:type="dxa"/>
            <w:vAlign w:val="center"/>
          </w:tcPr>
          <w:p w:rsidR="004329D5" w:rsidRDefault="004329D5" w:rsidP="004329D5">
            <w:pPr>
              <w:jc w:val="center"/>
              <w:rPr>
                <w:rFonts w:ascii="Arial" w:hAnsi="Arial" w:cs="Arial"/>
                <w:b/>
                <w:sz w:val="24"/>
              </w:rPr>
            </w:pPr>
            <w:r>
              <w:rPr>
                <w:rFonts w:ascii="Arial" w:hAnsi="Arial" w:cs="Arial"/>
                <w:b/>
                <w:sz w:val="24"/>
              </w:rPr>
              <w:t>MAR</w:t>
            </w:r>
          </w:p>
        </w:tc>
        <w:tc>
          <w:tcPr>
            <w:tcW w:w="736" w:type="dxa"/>
            <w:vAlign w:val="center"/>
          </w:tcPr>
          <w:p w:rsidR="004329D5" w:rsidRDefault="004329D5" w:rsidP="004329D5">
            <w:pPr>
              <w:jc w:val="center"/>
              <w:rPr>
                <w:rFonts w:ascii="Arial" w:hAnsi="Arial" w:cs="Arial"/>
                <w:b/>
                <w:sz w:val="24"/>
              </w:rPr>
            </w:pPr>
            <w:r>
              <w:rPr>
                <w:rFonts w:ascii="Arial" w:hAnsi="Arial" w:cs="Arial"/>
                <w:b/>
                <w:sz w:val="24"/>
              </w:rPr>
              <w:t>ABR</w:t>
            </w:r>
          </w:p>
        </w:tc>
        <w:tc>
          <w:tcPr>
            <w:tcW w:w="750" w:type="dxa"/>
            <w:vAlign w:val="center"/>
          </w:tcPr>
          <w:p w:rsidR="004329D5" w:rsidRDefault="004329D5" w:rsidP="004329D5">
            <w:pPr>
              <w:jc w:val="center"/>
              <w:rPr>
                <w:rFonts w:ascii="Arial" w:hAnsi="Arial" w:cs="Arial"/>
                <w:b/>
                <w:sz w:val="24"/>
              </w:rPr>
            </w:pPr>
            <w:r>
              <w:rPr>
                <w:rFonts w:ascii="Arial" w:hAnsi="Arial" w:cs="Arial"/>
                <w:b/>
                <w:sz w:val="24"/>
              </w:rPr>
              <w:t>MAY</w:t>
            </w:r>
          </w:p>
        </w:tc>
        <w:tc>
          <w:tcPr>
            <w:tcW w:w="697" w:type="dxa"/>
            <w:vAlign w:val="center"/>
          </w:tcPr>
          <w:p w:rsidR="004329D5" w:rsidRDefault="004329D5" w:rsidP="004329D5">
            <w:pPr>
              <w:jc w:val="center"/>
              <w:rPr>
                <w:rFonts w:ascii="Arial" w:hAnsi="Arial" w:cs="Arial"/>
                <w:b/>
                <w:sz w:val="24"/>
              </w:rPr>
            </w:pPr>
            <w:r>
              <w:rPr>
                <w:rFonts w:ascii="Arial" w:hAnsi="Arial" w:cs="Arial"/>
                <w:b/>
                <w:sz w:val="24"/>
              </w:rPr>
              <w:t>JUN</w:t>
            </w:r>
          </w:p>
        </w:tc>
        <w:tc>
          <w:tcPr>
            <w:tcW w:w="670" w:type="dxa"/>
            <w:vAlign w:val="center"/>
          </w:tcPr>
          <w:p w:rsidR="004329D5" w:rsidRDefault="004329D5" w:rsidP="004329D5">
            <w:pPr>
              <w:jc w:val="center"/>
              <w:rPr>
                <w:rFonts w:ascii="Arial" w:hAnsi="Arial" w:cs="Arial"/>
                <w:b/>
                <w:sz w:val="24"/>
              </w:rPr>
            </w:pPr>
            <w:r>
              <w:rPr>
                <w:rFonts w:ascii="Arial" w:hAnsi="Arial" w:cs="Arial"/>
                <w:b/>
                <w:sz w:val="24"/>
              </w:rPr>
              <w:t>JUL</w:t>
            </w:r>
          </w:p>
        </w:tc>
        <w:tc>
          <w:tcPr>
            <w:tcW w:w="763" w:type="dxa"/>
            <w:vAlign w:val="center"/>
          </w:tcPr>
          <w:p w:rsidR="004329D5" w:rsidRDefault="004329D5" w:rsidP="004329D5">
            <w:pPr>
              <w:jc w:val="center"/>
              <w:rPr>
                <w:rFonts w:ascii="Arial" w:hAnsi="Arial" w:cs="Arial"/>
                <w:b/>
                <w:sz w:val="24"/>
              </w:rPr>
            </w:pPr>
            <w:r>
              <w:rPr>
                <w:rFonts w:ascii="Arial" w:hAnsi="Arial" w:cs="Arial"/>
                <w:b/>
                <w:sz w:val="24"/>
              </w:rPr>
              <w:t>AGO</w:t>
            </w:r>
          </w:p>
        </w:tc>
        <w:tc>
          <w:tcPr>
            <w:tcW w:w="697" w:type="dxa"/>
            <w:vAlign w:val="center"/>
          </w:tcPr>
          <w:p w:rsidR="004329D5" w:rsidRDefault="004329D5" w:rsidP="004329D5">
            <w:pPr>
              <w:jc w:val="center"/>
              <w:rPr>
                <w:rFonts w:ascii="Arial" w:hAnsi="Arial" w:cs="Arial"/>
                <w:b/>
                <w:sz w:val="24"/>
              </w:rPr>
            </w:pPr>
            <w:r>
              <w:rPr>
                <w:rFonts w:ascii="Arial" w:hAnsi="Arial" w:cs="Arial"/>
                <w:b/>
                <w:sz w:val="24"/>
              </w:rPr>
              <w:t>SEP</w:t>
            </w:r>
          </w:p>
        </w:tc>
        <w:tc>
          <w:tcPr>
            <w:tcW w:w="723" w:type="dxa"/>
            <w:vAlign w:val="center"/>
          </w:tcPr>
          <w:p w:rsidR="004329D5" w:rsidRDefault="004329D5" w:rsidP="004329D5">
            <w:pPr>
              <w:jc w:val="center"/>
              <w:rPr>
                <w:rFonts w:ascii="Arial" w:hAnsi="Arial" w:cs="Arial"/>
                <w:b/>
                <w:sz w:val="24"/>
              </w:rPr>
            </w:pPr>
            <w:r>
              <w:rPr>
                <w:rFonts w:ascii="Arial" w:hAnsi="Arial" w:cs="Arial"/>
                <w:b/>
                <w:sz w:val="24"/>
              </w:rPr>
              <w:t>OCT</w:t>
            </w:r>
          </w:p>
        </w:tc>
        <w:tc>
          <w:tcPr>
            <w:tcW w:w="737" w:type="dxa"/>
            <w:vAlign w:val="center"/>
          </w:tcPr>
          <w:p w:rsidR="004329D5" w:rsidRDefault="004329D5" w:rsidP="004329D5">
            <w:pPr>
              <w:jc w:val="center"/>
              <w:rPr>
                <w:rFonts w:ascii="Arial" w:hAnsi="Arial" w:cs="Arial"/>
                <w:b/>
                <w:sz w:val="24"/>
              </w:rPr>
            </w:pPr>
            <w:r>
              <w:rPr>
                <w:rFonts w:ascii="Arial" w:hAnsi="Arial" w:cs="Arial"/>
                <w:b/>
                <w:sz w:val="24"/>
              </w:rPr>
              <w:t>NOV</w:t>
            </w:r>
          </w:p>
        </w:tc>
        <w:tc>
          <w:tcPr>
            <w:tcW w:w="708" w:type="dxa"/>
            <w:vAlign w:val="center"/>
          </w:tcPr>
          <w:p w:rsidR="004329D5" w:rsidRDefault="004329D5" w:rsidP="004329D5">
            <w:pPr>
              <w:jc w:val="center"/>
              <w:rPr>
                <w:rFonts w:ascii="Arial" w:hAnsi="Arial" w:cs="Arial"/>
                <w:b/>
                <w:sz w:val="24"/>
              </w:rPr>
            </w:pPr>
            <w:r>
              <w:rPr>
                <w:rFonts w:ascii="Arial" w:hAnsi="Arial" w:cs="Arial"/>
                <w:b/>
                <w:sz w:val="24"/>
              </w:rPr>
              <w:t>DIC</w:t>
            </w:r>
          </w:p>
        </w:tc>
      </w:tr>
      <w:tr w:rsidR="004329D5" w:rsidTr="004329D5">
        <w:tc>
          <w:tcPr>
            <w:tcW w:w="2408" w:type="dxa"/>
            <w:vAlign w:val="center"/>
          </w:tcPr>
          <w:p w:rsidR="004329D5" w:rsidRDefault="004329D5" w:rsidP="004329D5">
            <w:pPr>
              <w:jc w:val="center"/>
              <w:rPr>
                <w:rFonts w:ascii="Arial" w:hAnsi="Arial" w:cs="Arial"/>
                <w:b/>
                <w:sz w:val="24"/>
              </w:rPr>
            </w:pPr>
            <w:r>
              <w:rPr>
                <w:rFonts w:ascii="Arial" w:hAnsi="Arial" w:cs="Arial"/>
                <w:sz w:val="24"/>
              </w:rPr>
              <w:t>Plan cultural</w:t>
            </w:r>
          </w:p>
        </w:tc>
        <w:tc>
          <w:tcPr>
            <w:tcW w:w="710"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96"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736"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50"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670"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63"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723"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37" w:type="dxa"/>
            <w:vAlign w:val="center"/>
          </w:tcPr>
          <w:p w:rsidR="004329D5" w:rsidRPr="007D69C1" w:rsidRDefault="004329D5" w:rsidP="004329D5">
            <w:pPr>
              <w:jc w:val="center"/>
              <w:rPr>
                <w:rFonts w:ascii="Arial" w:hAnsi="Arial" w:cs="Arial"/>
                <w:sz w:val="24"/>
              </w:rPr>
            </w:pPr>
          </w:p>
        </w:tc>
        <w:tc>
          <w:tcPr>
            <w:tcW w:w="708" w:type="dxa"/>
            <w:vAlign w:val="center"/>
          </w:tcPr>
          <w:p w:rsidR="004329D5" w:rsidRPr="007D69C1" w:rsidRDefault="004329D5" w:rsidP="004329D5">
            <w:pPr>
              <w:jc w:val="center"/>
              <w:rPr>
                <w:rFonts w:ascii="Arial" w:hAnsi="Arial" w:cs="Arial"/>
                <w:sz w:val="24"/>
              </w:rPr>
            </w:pPr>
          </w:p>
        </w:tc>
      </w:tr>
      <w:tr w:rsidR="004329D5" w:rsidTr="004329D5">
        <w:tc>
          <w:tcPr>
            <w:tcW w:w="2408" w:type="dxa"/>
            <w:vAlign w:val="center"/>
          </w:tcPr>
          <w:p w:rsidR="004329D5" w:rsidRDefault="004329D5" w:rsidP="004329D5">
            <w:pPr>
              <w:jc w:val="center"/>
              <w:rPr>
                <w:rFonts w:ascii="Arial" w:hAnsi="Arial" w:cs="Arial"/>
                <w:b/>
                <w:sz w:val="24"/>
              </w:rPr>
            </w:pPr>
            <w:r>
              <w:rPr>
                <w:rFonts w:ascii="Arial" w:hAnsi="Arial" w:cs="Arial"/>
                <w:sz w:val="24"/>
              </w:rPr>
              <w:t>Plan carrera</w:t>
            </w:r>
          </w:p>
        </w:tc>
        <w:tc>
          <w:tcPr>
            <w:tcW w:w="710"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96"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736" w:type="dxa"/>
            <w:vAlign w:val="center"/>
          </w:tcPr>
          <w:p w:rsidR="004329D5" w:rsidRPr="007D69C1" w:rsidRDefault="004329D5" w:rsidP="004329D5">
            <w:pPr>
              <w:jc w:val="center"/>
              <w:rPr>
                <w:rFonts w:ascii="Arial" w:hAnsi="Arial" w:cs="Arial"/>
                <w:sz w:val="24"/>
              </w:rPr>
            </w:pPr>
          </w:p>
        </w:tc>
        <w:tc>
          <w:tcPr>
            <w:tcW w:w="750"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70"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723" w:type="dxa"/>
            <w:vAlign w:val="center"/>
          </w:tcPr>
          <w:p w:rsidR="004329D5" w:rsidRPr="007D69C1" w:rsidRDefault="004329D5" w:rsidP="004329D5">
            <w:pPr>
              <w:jc w:val="center"/>
              <w:rPr>
                <w:rFonts w:ascii="Arial" w:hAnsi="Arial" w:cs="Arial"/>
                <w:sz w:val="24"/>
              </w:rPr>
            </w:pPr>
          </w:p>
        </w:tc>
        <w:tc>
          <w:tcPr>
            <w:tcW w:w="737" w:type="dxa"/>
            <w:vAlign w:val="center"/>
          </w:tcPr>
          <w:p w:rsidR="004329D5" w:rsidRPr="007D69C1" w:rsidRDefault="004329D5" w:rsidP="004329D5">
            <w:pPr>
              <w:jc w:val="center"/>
              <w:rPr>
                <w:rFonts w:ascii="Arial" w:hAnsi="Arial" w:cs="Arial"/>
                <w:sz w:val="24"/>
              </w:rPr>
            </w:pPr>
          </w:p>
        </w:tc>
        <w:tc>
          <w:tcPr>
            <w:tcW w:w="708" w:type="dxa"/>
            <w:vAlign w:val="center"/>
          </w:tcPr>
          <w:p w:rsidR="004329D5" w:rsidRPr="007D69C1" w:rsidRDefault="004329D5" w:rsidP="004329D5">
            <w:pPr>
              <w:jc w:val="center"/>
              <w:rPr>
                <w:rFonts w:ascii="Arial" w:hAnsi="Arial" w:cs="Arial"/>
                <w:sz w:val="24"/>
              </w:rPr>
            </w:pPr>
          </w:p>
        </w:tc>
      </w:tr>
      <w:tr w:rsidR="004329D5" w:rsidTr="004329D5">
        <w:tc>
          <w:tcPr>
            <w:tcW w:w="2408" w:type="dxa"/>
            <w:vAlign w:val="center"/>
          </w:tcPr>
          <w:p w:rsidR="004329D5" w:rsidRDefault="004329D5" w:rsidP="004329D5">
            <w:pPr>
              <w:jc w:val="center"/>
              <w:rPr>
                <w:rFonts w:ascii="Arial" w:hAnsi="Arial" w:cs="Arial"/>
                <w:b/>
                <w:sz w:val="24"/>
              </w:rPr>
            </w:pPr>
            <w:r>
              <w:rPr>
                <w:rFonts w:ascii="Arial" w:hAnsi="Arial" w:cs="Arial"/>
                <w:sz w:val="24"/>
              </w:rPr>
              <w:t>Reconocimiento por excelente labor</w:t>
            </w:r>
          </w:p>
        </w:tc>
        <w:tc>
          <w:tcPr>
            <w:tcW w:w="710" w:type="dxa"/>
            <w:vAlign w:val="center"/>
          </w:tcPr>
          <w:p w:rsidR="004329D5" w:rsidRPr="007D69C1" w:rsidRDefault="004329D5" w:rsidP="004329D5">
            <w:pPr>
              <w:jc w:val="center"/>
              <w:rPr>
                <w:rFonts w:ascii="Arial" w:hAnsi="Arial" w:cs="Arial"/>
                <w:sz w:val="24"/>
              </w:rPr>
            </w:pPr>
          </w:p>
        </w:tc>
        <w:tc>
          <w:tcPr>
            <w:tcW w:w="696"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36" w:type="dxa"/>
            <w:vAlign w:val="center"/>
          </w:tcPr>
          <w:p w:rsidR="004329D5" w:rsidRPr="007D69C1" w:rsidRDefault="004329D5" w:rsidP="004329D5">
            <w:pPr>
              <w:jc w:val="center"/>
              <w:rPr>
                <w:rFonts w:ascii="Arial" w:hAnsi="Arial" w:cs="Arial"/>
                <w:sz w:val="24"/>
              </w:rPr>
            </w:pPr>
          </w:p>
        </w:tc>
        <w:tc>
          <w:tcPr>
            <w:tcW w:w="750"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70"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23" w:type="dxa"/>
            <w:vAlign w:val="center"/>
          </w:tcPr>
          <w:p w:rsidR="004329D5" w:rsidRPr="007D69C1" w:rsidRDefault="004329D5" w:rsidP="004329D5">
            <w:pPr>
              <w:jc w:val="center"/>
              <w:rPr>
                <w:rFonts w:ascii="Arial" w:hAnsi="Arial" w:cs="Arial"/>
                <w:sz w:val="24"/>
              </w:rPr>
            </w:pPr>
          </w:p>
        </w:tc>
        <w:tc>
          <w:tcPr>
            <w:tcW w:w="737" w:type="dxa"/>
            <w:vAlign w:val="center"/>
          </w:tcPr>
          <w:p w:rsidR="004329D5" w:rsidRPr="007D69C1" w:rsidRDefault="004329D5" w:rsidP="004329D5">
            <w:pPr>
              <w:jc w:val="center"/>
              <w:rPr>
                <w:rFonts w:ascii="Arial" w:hAnsi="Arial" w:cs="Arial"/>
                <w:sz w:val="24"/>
              </w:rPr>
            </w:pPr>
          </w:p>
        </w:tc>
        <w:tc>
          <w:tcPr>
            <w:tcW w:w="708"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r>
      <w:tr w:rsidR="004329D5" w:rsidTr="004329D5">
        <w:tc>
          <w:tcPr>
            <w:tcW w:w="2408" w:type="dxa"/>
            <w:vAlign w:val="center"/>
          </w:tcPr>
          <w:p w:rsidR="004329D5" w:rsidRDefault="0079594F" w:rsidP="004329D5">
            <w:pPr>
              <w:jc w:val="center"/>
              <w:rPr>
                <w:rFonts w:ascii="Arial" w:hAnsi="Arial" w:cs="Arial"/>
                <w:b/>
                <w:sz w:val="24"/>
              </w:rPr>
            </w:pPr>
            <w:r>
              <w:rPr>
                <w:rFonts w:ascii="Arial" w:hAnsi="Arial" w:cs="Arial"/>
                <w:sz w:val="24"/>
              </w:rPr>
              <w:t>Programas</w:t>
            </w:r>
            <w:r w:rsidR="004329D5">
              <w:rPr>
                <w:rFonts w:ascii="Arial" w:hAnsi="Arial" w:cs="Arial"/>
                <w:sz w:val="24"/>
              </w:rPr>
              <w:t xml:space="preserve"> de capacitación</w:t>
            </w:r>
          </w:p>
        </w:tc>
        <w:tc>
          <w:tcPr>
            <w:tcW w:w="710" w:type="dxa"/>
            <w:vAlign w:val="center"/>
          </w:tcPr>
          <w:p w:rsidR="004329D5" w:rsidRPr="007D69C1" w:rsidRDefault="004329D5" w:rsidP="004329D5">
            <w:pPr>
              <w:jc w:val="center"/>
              <w:rPr>
                <w:rFonts w:ascii="Arial" w:hAnsi="Arial" w:cs="Arial"/>
                <w:sz w:val="24"/>
              </w:rPr>
            </w:pPr>
          </w:p>
        </w:tc>
        <w:tc>
          <w:tcPr>
            <w:tcW w:w="696"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736"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50"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670"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97" w:type="dxa"/>
            <w:vAlign w:val="center"/>
          </w:tcPr>
          <w:p w:rsidR="004329D5" w:rsidRPr="007D69C1" w:rsidRDefault="004329D5" w:rsidP="004329D5">
            <w:pPr>
              <w:jc w:val="center"/>
              <w:rPr>
                <w:rFonts w:ascii="Arial" w:hAnsi="Arial" w:cs="Arial"/>
                <w:sz w:val="24"/>
              </w:rPr>
            </w:pPr>
          </w:p>
        </w:tc>
        <w:tc>
          <w:tcPr>
            <w:tcW w:w="723" w:type="dxa"/>
            <w:vAlign w:val="center"/>
          </w:tcPr>
          <w:p w:rsidR="004329D5" w:rsidRPr="007D69C1" w:rsidRDefault="004329D5" w:rsidP="004329D5">
            <w:pPr>
              <w:jc w:val="center"/>
              <w:rPr>
                <w:rFonts w:ascii="Arial" w:hAnsi="Arial" w:cs="Arial"/>
                <w:sz w:val="24"/>
              </w:rPr>
            </w:pPr>
          </w:p>
        </w:tc>
        <w:tc>
          <w:tcPr>
            <w:tcW w:w="737" w:type="dxa"/>
            <w:vAlign w:val="center"/>
          </w:tcPr>
          <w:p w:rsidR="004329D5" w:rsidRPr="007D69C1" w:rsidRDefault="004329D5" w:rsidP="004329D5">
            <w:pPr>
              <w:jc w:val="center"/>
              <w:rPr>
                <w:rFonts w:ascii="Arial" w:hAnsi="Arial" w:cs="Arial"/>
                <w:sz w:val="24"/>
              </w:rPr>
            </w:pPr>
          </w:p>
        </w:tc>
        <w:tc>
          <w:tcPr>
            <w:tcW w:w="708"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r>
      <w:tr w:rsidR="004329D5" w:rsidTr="004329D5">
        <w:tc>
          <w:tcPr>
            <w:tcW w:w="2408" w:type="dxa"/>
            <w:vAlign w:val="center"/>
          </w:tcPr>
          <w:p w:rsidR="004329D5" w:rsidRPr="0043593E" w:rsidRDefault="0043593E" w:rsidP="004329D5">
            <w:pPr>
              <w:jc w:val="center"/>
              <w:rPr>
                <w:rFonts w:ascii="Arial" w:hAnsi="Arial" w:cs="Arial"/>
                <w:sz w:val="24"/>
              </w:rPr>
            </w:pPr>
            <w:r>
              <w:rPr>
                <w:rFonts w:ascii="Arial" w:hAnsi="Arial" w:cs="Arial"/>
                <w:sz w:val="24"/>
              </w:rPr>
              <w:t>Mejoramiento del puesto de trabajo</w:t>
            </w:r>
          </w:p>
        </w:tc>
        <w:tc>
          <w:tcPr>
            <w:tcW w:w="710" w:type="dxa"/>
            <w:vAlign w:val="center"/>
          </w:tcPr>
          <w:p w:rsidR="004329D5" w:rsidRPr="007D69C1" w:rsidRDefault="004329D5" w:rsidP="004329D5">
            <w:pPr>
              <w:jc w:val="center"/>
              <w:rPr>
                <w:rFonts w:ascii="Arial" w:hAnsi="Arial" w:cs="Arial"/>
                <w:sz w:val="24"/>
              </w:rPr>
            </w:pPr>
          </w:p>
        </w:tc>
        <w:tc>
          <w:tcPr>
            <w:tcW w:w="696"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736"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50"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670"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723"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37" w:type="dxa"/>
            <w:vAlign w:val="center"/>
          </w:tcPr>
          <w:p w:rsidR="004329D5" w:rsidRPr="007D69C1" w:rsidRDefault="004329D5" w:rsidP="004329D5">
            <w:pPr>
              <w:jc w:val="center"/>
              <w:rPr>
                <w:rFonts w:ascii="Arial" w:hAnsi="Arial" w:cs="Arial"/>
                <w:sz w:val="24"/>
              </w:rPr>
            </w:pPr>
          </w:p>
        </w:tc>
        <w:tc>
          <w:tcPr>
            <w:tcW w:w="708" w:type="dxa"/>
            <w:vAlign w:val="center"/>
          </w:tcPr>
          <w:p w:rsidR="004329D5" w:rsidRPr="007D69C1" w:rsidRDefault="004329D5" w:rsidP="004329D5">
            <w:pPr>
              <w:jc w:val="center"/>
              <w:rPr>
                <w:rFonts w:ascii="Arial" w:hAnsi="Arial" w:cs="Arial"/>
                <w:sz w:val="24"/>
              </w:rPr>
            </w:pPr>
          </w:p>
        </w:tc>
      </w:tr>
      <w:tr w:rsidR="004329D5" w:rsidTr="004329D5">
        <w:tc>
          <w:tcPr>
            <w:tcW w:w="2408" w:type="dxa"/>
            <w:vAlign w:val="center"/>
          </w:tcPr>
          <w:p w:rsidR="004329D5" w:rsidRDefault="000F20C2" w:rsidP="004329D5">
            <w:pPr>
              <w:jc w:val="center"/>
              <w:rPr>
                <w:rFonts w:ascii="Arial" w:hAnsi="Arial" w:cs="Arial"/>
                <w:b/>
                <w:sz w:val="24"/>
              </w:rPr>
            </w:pPr>
            <w:r>
              <w:rPr>
                <w:rFonts w:ascii="Arial" w:hAnsi="Arial" w:cs="Arial"/>
                <w:sz w:val="24"/>
              </w:rPr>
              <w:t>Celebración de fechas especiales</w:t>
            </w:r>
          </w:p>
        </w:tc>
        <w:tc>
          <w:tcPr>
            <w:tcW w:w="710" w:type="dxa"/>
            <w:vAlign w:val="center"/>
          </w:tcPr>
          <w:p w:rsidR="004329D5" w:rsidRPr="007D69C1" w:rsidRDefault="004329D5" w:rsidP="004329D5">
            <w:pPr>
              <w:jc w:val="center"/>
              <w:rPr>
                <w:rFonts w:ascii="Arial" w:hAnsi="Arial" w:cs="Arial"/>
                <w:sz w:val="24"/>
              </w:rPr>
            </w:pPr>
          </w:p>
        </w:tc>
        <w:tc>
          <w:tcPr>
            <w:tcW w:w="696"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36"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50"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97"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670" w:type="dxa"/>
            <w:vAlign w:val="center"/>
          </w:tcPr>
          <w:p w:rsidR="004329D5" w:rsidRPr="007D69C1" w:rsidRDefault="004329D5" w:rsidP="004329D5">
            <w:pPr>
              <w:jc w:val="center"/>
              <w:rPr>
                <w:rFonts w:ascii="Arial" w:hAnsi="Arial" w:cs="Arial"/>
                <w:sz w:val="24"/>
              </w:rPr>
            </w:pPr>
          </w:p>
        </w:tc>
        <w:tc>
          <w:tcPr>
            <w:tcW w:w="763"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723" w:type="dxa"/>
            <w:vAlign w:val="center"/>
          </w:tcPr>
          <w:p w:rsidR="004329D5" w:rsidRPr="007D69C1" w:rsidRDefault="004329D5" w:rsidP="004329D5">
            <w:pPr>
              <w:jc w:val="center"/>
              <w:rPr>
                <w:rFonts w:ascii="Arial" w:hAnsi="Arial" w:cs="Arial"/>
                <w:sz w:val="24"/>
              </w:rPr>
            </w:pPr>
          </w:p>
        </w:tc>
        <w:tc>
          <w:tcPr>
            <w:tcW w:w="737" w:type="dxa"/>
            <w:vAlign w:val="center"/>
          </w:tcPr>
          <w:p w:rsidR="004329D5" w:rsidRPr="007D69C1" w:rsidRDefault="004329D5" w:rsidP="004329D5">
            <w:pPr>
              <w:jc w:val="center"/>
              <w:rPr>
                <w:rFonts w:ascii="Arial" w:hAnsi="Arial" w:cs="Arial"/>
                <w:sz w:val="24"/>
              </w:rPr>
            </w:pPr>
          </w:p>
        </w:tc>
        <w:tc>
          <w:tcPr>
            <w:tcW w:w="708"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r>
      <w:tr w:rsidR="004329D5" w:rsidTr="004329D5">
        <w:tc>
          <w:tcPr>
            <w:tcW w:w="2408" w:type="dxa"/>
            <w:vAlign w:val="center"/>
          </w:tcPr>
          <w:p w:rsidR="004329D5" w:rsidRDefault="00C8145E" w:rsidP="004329D5">
            <w:pPr>
              <w:jc w:val="center"/>
              <w:rPr>
                <w:rFonts w:ascii="Arial" w:hAnsi="Arial" w:cs="Arial"/>
                <w:b/>
                <w:sz w:val="24"/>
              </w:rPr>
            </w:pPr>
            <w:r>
              <w:rPr>
                <w:rFonts w:ascii="Arial" w:hAnsi="Arial" w:cs="Arial"/>
                <w:sz w:val="24"/>
              </w:rPr>
              <w:t>Campañas de promoción y prevención</w:t>
            </w:r>
          </w:p>
        </w:tc>
        <w:tc>
          <w:tcPr>
            <w:tcW w:w="710" w:type="dxa"/>
            <w:vAlign w:val="center"/>
          </w:tcPr>
          <w:p w:rsidR="004329D5" w:rsidRPr="007D69C1" w:rsidRDefault="004329D5" w:rsidP="004329D5">
            <w:pPr>
              <w:jc w:val="center"/>
              <w:rPr>
                <w:rFonts w:ascii="Arial" w:hAnsi="Arial" w:cs="Arial"/>
                <w:sz w:val="24"/>
              </w:rPr>
            </w:pPr>
          </w:p>
        </w:tc>
        <w:tc>
          <w:tcPr>
            <w:tcW w:w="696"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63" w:type="dxa"/>
            <w:vAlign w:val="center"/>
          </w:tcPr>
          <w:p w:rsidR="004329D5" w:rsidRPr="007D69C1" w:rsidRDefault="004329D5" w:rsidP="004329D5">
            <w:pPr>
              <w:jc w:val="center"/>
              <w:rPr>
                <w:rFonts w:ascii="Arial" w:hAnsi="Arial" w:cs="Arial"/>
                <w:sz w:val="24"/>
              </w:rPr>
            </w:pPr>
          </w:p>
        </w:tc>
        <w:tc>
          <w:tcPr>
            <w:tcW w:w="736" w:type="dxa"/>
            <w:vAlign w:val="center"/>
          </w:tcPr>
          <w:p w:rsidR="004329D5" w:rsidRPr="007D69C1" w:rsidRDefault="004329D5" w:rsidP="004329D5">
            <w:pPr>
              <w:jc w:val="center"/>
              <w:rPr>
                <w:rFonts w:ascii="Arial" w:hAnsi="Arial" w:cs="Arial"/>
                <w:sz w:val="24"/>
              </w:rPr>
            </w:pPr>
          </w:p>
        </w:tc>
        <w:tc>
          <w:tcPr>
            <w:tcW w:w="750"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670"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63" w:type="dxa"/>
            <w:vAlign w:val="center"/>
          </w:tcPr>
          <w:p w:rsidR="004329D5" w:rsidRPr="007D69C1" w:rsidRDefault="004329D5" w:rsidP="004329D5">
            <w:pPr>
              <w:jc w:val="center"/>
              <w:rPr>
                <w:rFonts w:ascii="Arial" w:hAnsi="Arial" w:cs="Arial"/>
                <w:sz w:val="24"/>
              </w:rPr>
            </w:pPr>
          </w:p>
        </w:tc>
        <w:tc>
          <w:tcPr>
            <w:tcW w:w="697" w:type="dxa"/>
            <w:vAlign w:val="center"/>
          </w:tcPr>
          <w:p w:rsidR="004329D5" w:rsidRPr="007D69C1" w:rsidRDefault="004329D5" w:rsidP="004329D5">
            <w:pPr>
              <w:jc w:val="center"/>
              <w:rPr>
                <w:rFonts w:ascii="Arial" w:hAnsi="Arial" w:cs="Arial"/>
                <w:sz w:val="24"/>
              </w:rPr>
            </w:pPr>
          </w:p>
        </w:tc>
        <w:tc>
          <w:tcPr>
            <w:tcW w:w="723" w:type="dxa"/>
            <w:vAlign w:val="center"/>
          </w:tcPr>
          <w:p w:rsidR="004329D5" w:rsidRPr="007D69C1" w:rsidRDefault="004329D5" w:rsidP="004329D5">
            <w:pPr>
              <w:jc w:val="center"/>
              <w:rPr>
                <w:rFonts w:ascii="Arial" w:hAnsi="Arial" w:cs="Arial"/>
                <w:sz w:val="24"/>
              </w:rPr>
            </w:pPr>
          </w:p>
        </w:tc>
        <w:tc>
          <w:tcPr>
            <w:tcW w:w="737" w:type="dxa"/>
            <w:vAlign w:val="center"/>
          </w:tcPr>
          <w:p w:rsidR="004329D5" w:rsidRPr="007D69C1" w:rsidRDefault="007D69C1" w:rsidP="004329D5">
            <w:pPr>
              <w:jc w:val="center"/>
              <w:rPr>
                <w:rFonts w:ascii="Arial" w:hAnsi="Arial" w:cs="Arial"/>
                <w:sz w:val="24"/>
              </w:rPr>
            </w:pPr>
            <w:r w:rsidRPr="007D69C1">
              <w:rPr>
                <w:rFonts w:ascii="Arial" w:hAnsi="Arial" w:cs="Arial"/>
                <w:sz w:val="24"/>
              </w:rPr>
              <w:t>X</w:t>
            </w:r>
          </w:p>
        </w:tc>
        <w:tc>
          <w:tcPr>
            <w:tcW w:w="708" w:type="dxa"/>
            <w:vAlign w:val="center"/>
          </w:tcPr>
          <w:p w:rsidR="004329D5" w:rsidRPr="007D69C1" w:rsidRDefault="004329D5" w:rsidP="004329D5">
            <w:pPr>
              <w:jc w:val="center"/>
              <w:rPr>
                <w:rFonts w:ascii="Arial" w:hAnsi="Arial" w:cs="Arial"/>
                <w:sz w:val="24"/>
              </w:rPr>
            </w:pPr>
          </w:p>
        </w:tc>
      </w:tr>
    </w:tbl>
    <w:p w:rsidR="00881AF0" w:rsidRDefault="00881AF0" w:rsidP="00881AF0">
      <w:pPr>
        <w:rPr>
          <w:rFonts w:ascii="Arial" w:hAnsi="Arial" w:cs="Arial"/>
          <w:b/>
          <w:sz w:val="24"/>
        </w:rPr>
      </w:pPr>
    </w:p>
    <w:p w:rsidR="00286D1B" w:rsidRDefault="00286D1B" w:rsidP="00286D1B">
      <w:pPr>
        <w:jc w:val="center"/>
        <w:rPr>
          <w:rFonts w:ascii="Arial" w:hAnsi="Arial" w:cs="Arial"/>
          <w:b/>
          <w:sz w:val="24"/>
        </w:rPr>
      </w:pPr>
      <w:r>
        <w:rPr>
          <w:rFonts w:ascii="Arial" w:hAnsi="Arial" w:cs="Arial"/>
          <w:b/>
          <w:sz w:val="24"/>
        </w:rPr>
        <w:t>PRESUPUESTO</w:t>
      </w:r>
    </w:p>
    <w:tbl>
      <w:tblPr>
        <w:tblStyle w:val="Tablaconcuadrcula"/>
        <w:tblW w:w="0" w:type="auto"/>
        <w:tblLook w:val="04A0"/>
      </w:tblPr>
      <w:tblGrid>
        <w:gridCol w:w="486"/>
        <w:gridCol w:w="3188"/>
        <w:gridCol w:w="1793"/>
        <w:gridCol w:w="1793"/>
        <w:gridCol w:w="1794"/>
      </w:tblGrid>
      <w:tr w:rsidR="00286D1B" w:rsidTr="00FD35BD">
        <w:tc>
          <w:tcPr>
            <w:tcW w:w="486" w:type="dxa"/>
            <w:vAlign w:val="center"/>
          </w:tcPr>
          <w:p w:rsidR="00286D1B" w:rsidRPr="00286D1B" w:rsidRDefault="00286D1B" w:rsidP="00286D1B">
            <w:pPr>
              <w:jc w:val="center"/>
              <w:rPr>
                <w:rFonts w:ascii="Arial" w:hAnsi="Arial" w:cs="Arial"/>
                <w:b/>
                <w:sz w:val="24"/>
              </w:rPr>
            </w:pPr>
            <w:r w:rsidRPr="00286D1B">
              <w:rPr>
                <w:rFonts w:ascii="Arial" w:hAnsi="Arial" w:cs="Arial"/>
                <w:b/>
                <w:sz w:val="24"/>
              </w:rPr>
              <w:t>N°</w:t>
            </w:r>
          </w:p>
        </w:tc>
        <w:tc>
          <w:tcPr>
            <w:tcW w:w="3188" w:type="dxa"/>
            <w:vAlign w:val="center"/>
          </w:tcPr>
          <w:p w:rsidR="00286D1B" w:rsidRPr="00286D1B" w:rsidRDefault="00286D1B" w:rsidP="00286D1B">
            <w:pPr>
              <w:jc w:val="center"/>
              <w:rPr>
                <w:rFonts w:ascii="Arial" w:hAnsi="Arial" w:cs="Arial"/>
                <w:b/>
                <w:sz w:val="24"/>
              </w:rPr>
            </w:pPr>
            <w:r w:rsidRPr="00286D1B">
              <w:rPr>
                <w:rFonts w:ascii="Arial" w:hAnsi="Arial" w:cs="Arial"/>
                <w:b/>
                <w:sz w:val="24"/>
              </w:rPr>
              <w:t>DESCRIPCION</w:t>
            </w:r>
          </w:p>
        </w:tc>
        <w:tc>
          <w:tcPr>
            <w:tcW w:w="1793" w:type="dxa"/>
            <w:vAlign w:val="center"/>
          </w:tcPr>
          <w:p w:rsidR="00286D1B" w:rsidRPr="00286D1B" w:rsidRDefault="00286D1B" w:rsidP="00286D1B">
            <w:pPr>
              <w:jc w:val="center"/>
              <w:rPr>
                <w:rFonts w:ascii="Arial" w:hAnsi="Arial" w:cs="Arial"/>
                <w:b/>
                <w:sz w:val="24"/>
              </w:rPr>
            </w:pPr>
            <w:r w:rsidRPr="00286D1B">
              <w:rPr>
                <w:rFonts w:ascii="Arial" w:hAnsi="Arial" w:cs="Arial"/>
                <w:b/>
                <w:sz w:val="24"/>
              </w:rPr>
              <w:t>CANTIDAD</w:t>
            </w:r>
          </w:p>
        </w:tc>
        <w:tc>
          <w:tcPr>
            <w:tcW w:w="1793" w:type="dxa"/>
            <w:vAlign w:val="center"/>
          </w:tcPr>
          <w:p w:rsidR="00286D1B" w:rsidRPr="00286D1B" w:rsidRDefault="00286D1B" w:rsidP="00286D1B">
            <w:pPr>
              <w:jc w:val="center"/>
              <w:rPr>
                <w:rFonts w:ascii="Arial" w:hAnsi="Arial" w:cs="Arial"/>
                <w:b/>
                <w:sz w:val="24"/>
              </w:rPr>
            </w:pPr>
            <w:r w:rsidRPr="00286D1B">
              <w:rPr>
                <w:rFonts w:ascii="Arial" w:hAnsi="Arial" w:cs="Arial"/>
                <w:b/>
                <w:sz w:val="24"/>
              </w:rPr>
              <w:t>VALOR UNIDAD</w:t>
            </w:r>
          </w:p>
        </w:tc>
        <w:tc>
          <w:tcPr>
            <w:tcW w:w="1794" w:type="dxa"/>
            <w:vAlign w:val="center"/>
          </w:tcPr>
          <w:p w:rsidR="00286D1B" w:rsidRPr="00286D1B" w:rsidRDefault="00286D1B" w:rsidP="00286D1B">
            <w:pPr>
              <w:jc w:val="center"/>
              <w:rPr>
                <w:rFonts w:ascii="Arial" w:hAnsi="Arial" w:cs="Arial"/>
                <w:b/>
                <w:sz w:val="24"/>
              </w:rPr>
            </w:pPr>
            <w:r w:rsidRPr="00286D1B">
              <w:rPr>
                <w:rFonts w:ascii="Arial" w:hAnsi="Arial" w:cs="Arial"/>
                <w:b/>
                <w:sz w:val="24"/>
              </w:rPr>
              <w:t>VALOR TOTAL</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1</w:t>
            </w:r>
          </w:p>
        </w:tc>
        <w:tc>
          <w:tcPr>
            <w:tcW w:w="3188" w:type="dxa"/>
            <w:vAlign w:val="center"/>
          </w:tcPr>
          <w:p w:rsidR="00286D1B" w:rsidRDefault="0071471A" w:rsidP="00286D1B">
            <w:pPr>
              <w:jc w:val="center"/>
              <w:rPr>
                <w:rFonts w:ascii="Arial" w:hAnsi="Arial" w:cs="Arial"/>
                <w:sz w:val="24"/>
              </w:rPr>
            </w:pPr>
            <w:r>
              <w:rPr>
                <w:rFonts w:ascii="Arial" w:hAnsi="Arial" w:cs="Arial"/>
                <w:sz w:val="24"/>
              </w:rPr>
              <w:t>Recurso Humano</w:t>
            </w:r>
          </w:p>
        </w:tc>
        <w:tc>
          <w:tcPr>
            <w:tcW w:w="1793" w:type="dxa"/>
            <w:vAlign w:val="center"/>
          </w:tcPr>
          <w:p w:rsidR="00286D1B" w:rsidRPr="0071471A" w:rsidRDefault="002169A8" w:rsidP="00286D1B">
            <w:pPr>
              <w:jc w:val="center"/>
              <w:rPr>
                <w:rFonts w:ascii="Arial" w:hAnsi="Arial" w:cs="Arial"/>
                <w:sz w:val="24"/>
                <w:szCs w:val="24"/>
              </w:rPr>
            </w:pPr>
            <w:r>
              <w:rPr>
                <w:rFonts w:ascii="Arial" w:hAnsi="Arial" w:cs="Arial"/>
                <w:sz w:val="24"/>
                <w:szCs w:val="24"/>
              </w:rPr>
              <w:t>8</w:t>
            </w:r>
            <w:r w:rsidR="0071471A" w:rsidRPr="0071471A">
              <w:rPr>
                <w:rFonts w:ascii="Arial" w:hAnsi="Arial" w:cs="Arial"/>
                <w:color w:val="000000"/>
                <w:sz w:val="24"/>
                <w:szCs w:val="24"/>
                <w:shd w:val="clear" w:color="auto" w:fill="FFFFFF"/>
              </w:rPr>
              <w:t>0</w:t>
            </w:r>
          </w:p>
        </w:tc>
        <w:tc>
          <w:tcPr>
            <w:tcW w:w="1793" w:type="dxa"/>
            <w:vAlign w:val="center"/>
          </w:tcPr>
          <w:p w:rsidR="00286D1B" w:rsidRDefault="00052CF1" w:rsidP="00286D1B">
            <w:pPr>
              <w:jc w:val="center"/>
              <w:rPr>
                <w:rFonts w:ascii="Arial" w:hAnsi="Arial" w:cs="Arial"/>
                <w:sz w:val="24"/>
              </w:rPr>
            </w:pPr>
            <w:r>
              <w:rPr>
                <w:rFonts w:ascii="Arial" w:hAnsi="Arial" w:cs="Arial"/>
                <w:sz w:val="24"/>
              </w:rPr>
              <w:t>$</w:t>
            </w:r>
            <w:r w:rsidR="005673D3">
              <w:rPr>
                <w:rFonts w:ascii="Arial" w:hAnsi="Arial" w:cs="Arial"/>
                <w:sz w:val="24"/>
              </w:rPr>
              <w:t>24</w:t>
            </w:r>
            <w:r w:rsidR="003912F0">
              <w:rPr>
                <w:rFonts w:ascii="Arial" w:hAnsi="Arial" w:cs="Arial"/>
                <w:color w:val="000000"/>
                <w:sz w:val="24"/>
                <w:szCs w:val="24"/>
                <w:shd w:val="clear" w:color="auto" w:fill="FFFFFF"/>
              </w:rPr>
              <w:t>.</w:t>
            </w:r>
            <w:r w:rsidR="003912F0" w:rsidRPr="0071471A">
              <w:rPr>
                <w:rFonts w:ascii="Arial" w:hAnsi="Arial" w:cs="Arial"/>
                <w:color w:val="000000"/>
                <w:sz w:val="24"/>
                <w:szCs w:val="24"/>
                <w:shd w:val="clear" w:color="auto" w:fill="FFFFFF"/>
              </w:rPr>
              <w:t>000</w:t>
            </w:r>
          </w:p>
        </w:tc>
        <w:tc>
          <w:tcPr>
            <w:tcW w:w="1794" w:type="dxa"/>
            <w:vAlign w:val="center"/>
          </w:tcPr>
          <w:p w:rsidR="00286D1B" w:rsidRDefault="004E09CE" w:rsidP="005673D3">
            <w:pPr>
              <w:jc w:val="center"/>
              <w:rPr>
                <w:rFonts w:ascii="Arial" w:hAnsi="Arial" w:cs="Arial"/>
                <w:sz w:val="24"/>
              </w:rPr>
            </w:pPr>
            <w:r>
              <w:rPr>
                <w:rFonts w:ascii="Arial" w:hAnsi="Arial" w:cs="Arial"/>
                <w:sz w:val="24"/>
              </w:rPr>
              <w:t>$</w:t>
            </w:r>
            <w:r w:rsidR="005673D3">
              <w:rPr>
                <w:rFonts w:ascii="Arial" w:hAnsi="Arial" w:cs="Arial"/>
                <w:sz w:val="24"/>
              </w:rPr>
              <w:t>1’92</w:t>
            </w:r>
            <w:r w:rsidR="003912F0" w:rsidRPr="0071471A">
              <w:rPr>
                <w:rFonts w:ascii="Arial" w:hAnsi="Arial" w:cs="Arial"/>
                <w:color w:val="000000"/>
                <w:sz w:val="24"/>
                <w:szCs w:val="24"/>
                <w:shd w:val="clear" w:color="auto" w:fill="FFFFFF"/>
              </w:rPr>
              <w:t>0</w:t>
            </w:r>
            <w:r w:rsidR="003912F0">
              <w:rPr>
                <w:rFonts w:ascii="Arial" w:hAnsi="Arial" w:cs="Arial"/>
                <w:color w:val="000000"/>
                <w:sz w:val="24"/>
                <w:szCs w:val="24"/>
                <w:shd w:val="clear" w:color="auto" w:fill="FFFFFF"/>
              </w:rPr>
              <w:t>.</w:t>
            </w:r>
            <w:r w:rsidR="003912F0" w:rsidRPr="0071471A">
              <w:rPr>
                <w:rFonts w:ascii="Arial" w:hAnsi="Arial" w:cs="Arial"/>
                <w:color w:val="000000"/>
                <w:sz w:val="24"/>
                <w:szCs w:val="24"/>
                <w:shd w:val="clear" w:color="auto" w:fill="FFFFFF"/>
              </w:rPr>
              <w:t>000</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2</w:t>
            </w:r>
          </w:p>
        </w:tc>
        <w:tc>
          <w:tcPr>
            <w:tcW w:w="3188" w:type="dxa"/>
            <w:vAlign w:val="center"/>
          </w:tcPr>
          <w:p w:rsidR="00286D1B" w:rsidRDefault="002169A8" w:rsidP="00286D1B">
            <w:pPr>
              <w:jc w:val="center"/>
              <w:rPr>
                <w:rFonts w:ascii="Arial" w:hAnsi="Arial" w:cs="Arial"/>
                <w:sz w:val="24"/>
              </w:rPr>
            </w:pPr>
            <w:r>
              <w:rPr>
                <w:rFonts w:ascii="Arial" w:hAnsi="Arial" w:cs="Arial"/>
                <w:sz w:val="24"/>
              </w:rPr>
              <w:t xml:space="preserve">Educación </w:t>
            </w:r>
          </w:p>
        </w:tc>
        <w:tc>
          <w:tcPr>
            <w:tcW w:w="1793" w:type="dxa"/>
            <w:vAlign w:val="center"/>
          </w:tcPr>
          <w:p w:rsidR="00286D1B" w:rsidRDefault="002169A8" w:rsidP="00286D1B">
            <w:pPr>
              <w:jc w:val="center"/>
              <w:rPr>
                <w:rFonts w:ascii="Arial" w:hAnsi="Arial" w:cs="Arial"/>
                <w:sz w:val="24"/>
              </w:rPr>
            </w:pPr>
            <w:r>
              <w:rPr>
                <w:rFonts w:ascii="Arial" w:hAnsi="Arial" w:cs="Arial"/>
                <w:sz w:val="24"/>
              </w:rPr>
              <w:t>8</w:t>
            </w:r>
            <w:r w:rsidRPr="0071471A">
              <w:rPr>
                <w:rFonts w:ascii="Arial" w:hAnsi="Arial" w:cs="Arial"/>
                <w:color w:val="000000"/>
                <w:sz w:val="24"/>
                <w:szCs w:val="24"/>
                <w:shd w:val="clear" w:color="auto" w:fill="FFFFFF"/>
              </w:rPr>
              <w:t>0</w:t>
            </w:r>
          </w:p>
        </w:tc>
        <w:tc>
          <w:tcPr>
            <w:tcW w:w="1793" w:type="dxa"/>
            <w:vAlign w:val="center"/>
          </w:tcPr>
          <w:p w:rsidR="00286D1B" w:rsidRDefault="002169A8" w:rsidP="00286D1B">
            <w:pPr>
              <w:jc w:val="center"/>
              <w:rPr>
                <w:rFonts w:ascii="Arial" w:hAnsi="Arial" w:cs="Arial"/>
                <w:sz w:val="24"/>
              </w:rPr>
            </w:pPr>
            <w:r>
              <w:rPr>
                <w:rFonts w:ascii="Arial" w:hAnsi="Arial" w:cs="Arial"/>
                <w:sz w:val="24"/>
              </w:rPr>
              <w:t>$</w:t>
            </w:r>
            <w:r w:rsidR="00D22F8E">
              <w:rPr>
                <w:rFonts w:ascii="Arial" w:hAnsi="Arial" w:cs="Arial"/>
                <w:sz w:val="24"/>
              </w:rPr>
              <w:t>5</w:t>
            </w:r>
            <w:r w:rsidRPr="0071471A">
              <w:rPr>
                <w:rFonts w:ascii="Arial" w:hAnsi="Arial" w:cs="Arial"/>
                <w:color w:val="000000"/>
                <w:sz w:val="24"/>
                <w:szCs w:val="24"/>
                <w:shd w:val="clear" w:color="auto" w:fill="FFFFFF"/>
              </w:rPr>
              <w:t>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286D1B" w:rsidRDefault="002169A8" w:rsidP="00286D1B">
            <w:pPr>
              <w:jc w:val="center"/>
              <w:rPr>
                <w:rFonts w:ascii="Arial" w:hAnsi="Arial" w:cs="Arial"/>
                <w:sz w:val="24"/>
              </w:rPr>
            </w:pPr>
            <w:r>
              <w:rPr>
                <w:rFonts w:ascii="Arial" w:hAnsi="Arial" w:cs="Arial"/>
                <w:sz w:val="24"/>
              </w:rPr>
              <w:t>$</w:t>
            </w:r>
            <w:r w:rsidR="00D22F8E">
              <w:rPr>
                <w:rFonts w:ascii="Arial" w:hAnsi="Arial" w:cs="Arial"/>
                <w:sz w:val="24"/>
              </w:rPr>
              <w:t>4</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3</w:t>
            </w:r>
          </w:p>
        </w:tc>
        <w:tc>
          <w:tcPr>
            <w:tcW w:w="3188" w:type="dxa"/>
            <w:vAlign w:val="center"/>
          </w:tcPr>
          <w:p w:rsidR="00286D1B" w:rsidRDefault="00475329" w:rsidP="00286D1B">
            <w:pPr>
              <w:jc w:val="center"/>
              <w:rPr>
                <w:rFonts w:ascii="Arial" w:hAnsi="Arial" w:cs="Arial"/>
                <w:sz w:val="24"/>
              </w:rPr>
            </w:pPr>
            <w:r>
              <w:rPr>
                <w:rFonts w:ascii="Arial" w:hAnsi="Arial" w:cs="Arial"/>
                <w:sz w:val="24"/>
              </w:rPr>
              <w:t xml:space="preserve">Incentivos </w:t>
            </w:r>
          </w:p>
        </w:tc>
        <w:tc>
          <w:tcPr>
            <w:tcW w:w="1793" w:type="dxa"/>
            <w:vAlign w:val="center"/>
          </w:tcPr>
          <w:p w:rsidR="00286D1B" w:rsidRDefault="00475329" w:rsidP="00286D1B">
            <w:pPr>
              <w:jc w:val="center"/>
              <w:rPr>
                <w:rFonts w:ascii="Arial" w:hAnsi="Arial" w:cs="Arial"/>
                <w:sz w:val="24"/>
              </w:rPr>
            </w:pPr>
            <w:r>
              <w:rPr>
                <w:rFonts w:ascii="Arial" w:hAnsi="Arial" w:cs="Arial"/>
                <w:sz w:val="24"/>
              </w:rPr>
              <w:t>8</w:t>
            </w:r>
            <w:r w:rsidRPr="0071471A">
              <w:rPr>
                <w:rFonts w:ascii="Arial" w:hAnsi="Arial" w:cs="Arial"/>
                <w:color w:val="000000"/>
                <w:sz w:val="24"/>
                <w:szCs w:val="24"/>
                <w:shd w:val="clear" w:color="auto" w:fill="FFFFFF"/>
              </w:rPr>
              <w:t>0</w:t>
            </w:r>
          </w:p>
        </w:tc>
        <w:tc>
          <w:tcPr>
            <w:tcW w:w="1793" w:type="dxa"/>
            <w:vAlign w:val="center"/>
          </w:tcPr>
          <w:p w:rsidR="00286D1B" w:rsidRDefault="00475329" w:rsidP="00286D1B">
            <w:pPr>
              <w:jc w:val="center"/>
              <w:rPr>
                <w:rFonts w:ascii="Arial" w:hAnsi="Arial" w:cs="Arial"/>
                <w:sz w:val="24"/>
              </w:rPr>
            </w:pPr>
            <w:r>
              <w:rPr>
                <w:rFonts w:ascii="Arial" w:hAnsi="Arial" w:cs="Arial"/>
                <w:sz w:val="24"/>
              </w:rPr>
              <w:t>$5</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286D1B" w:rsidRDefault="00475329" w:rsidP="00286D1B">
            <w:pPr>
              <w:jc w:val="center"/>
              <w:rPr>
                <w:rFonts w:ascii="Arial" w:hAnsi="Arial" w:cs="Arial"/>
                <w:sz w:val="24"/>
              </w:rPr>
            </w:pPr>
            <w:r>
              <w:rPr>
                <w:rFonts w:ascii="Arial" w:hAnsi="Arial" w:cs="Arial"/>
                <w:sz w:val="24"/>
              </w:rPr>
              <w:t>$4’</w:t>
            </w:r>
            <w:r w:rsidRPr="0071471A">
              <w:rPr>
                <w:rFonts w:ascii="Arial" w:hAnsi="Arial" w:cs="Arial"/>
                <w:color w:val="000000"/>
                <w:sz w:val="24"/>
                <w:szCs w:val="24"/>
                <w:shd w:val="clear" w:color="auto" w:fill="FFFFFF"/>
              </w:rPr>
              <w:t>000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4</w:t>
            </w:r>
          </w:p>
        </w:tc>
        <w:tc>
          <w:tcPr>
            <w:tcW w:w="3188" w:type="dxa"/>
            <w:vAlign w:val="center"/>
          </w:tcPr>
          <w:p w:rsidR="00286D1B" w:rsidRDefault="009E1C8A" w:rsidP="00286D1B">
            <w:pPr>
              <w:jc w:val="center"/>
              <w:rPr>
                <w:rFonts w:ascii="Arial" w:hAnsi="Arial" w:cs="Arial"/>
                <w:sz w:val="24"/>
              </w:rPr>
            </w:pPr>
            <w:r>
              <w:rPr>
                <w:rFonts w:ascii="Arial" w:hAnsi="Arial" w:cs="Arial"/>
                <w:sz w:val="24"/>
              </w:rPr>
              <w:t xml:space="preserve">Capacitador </w:t>
            </w:r>
          </w:p>
        </w:tc>
        <w:tc>
          <w:tcPr>
            <w:tcW w:w="1793" w:type="dxa"/>
            <w:vAlign w:val="center"/>
          </w:tcPr>
          <w:p w:rsidR="00286D1B" w:rsidRDefault="009E1C8A" w:rsidP="00286D1B">
            <w:pPr>
              <w:jc w:val="center"/>
              <w:rPr>
                <w:rFonts w:ascii="Arial" w:hAnsi="Arial" w:cs="Arial"/>
                <w:sz w:val="24"/>
              </w:rPr>
            </w:pPr>
            <w:r>
              <w:rPr>
                <w:rFonts w:ascii="Arial" w:hAnsi="Arial" w:cs="Arial"/>
                <w:sz w:val="24"/>
              </w:rPr>
              <w:t>1</w:t>
            </w:r>
          </w:p>
        </w:tc>
        <w:tc>
          <w:tcPr>
            <w:tcW w:w="1793" w:type="dxa"/>
            <w:vAlign w:val="center"/>
          </w:tcPr>
          <w:p w:rsidR="00286D1B" w:rsidRDefault="009E1C8A" w:rsidP="00286D1B">
            <w:pPr>
              <w:jc w:val="center"/>
              <w:rPr>
                <w:rFonts w:ascii="Arial" w:hAnsi="Arial" w:cs="Arial"/>
                <w:sz w:val="24"/>
              </w:rPr>
            </w:pPr>
            <w:r>
              <w:rPr>
                <w:rFonts w:ascii="Arial" w:hAnsi="Arial" w:cs="Arial"/>
                <w:sz w:val="24"/>
              </w:rPr>
              <w:t>$2’</w:t>
            </w:r>
            <w:r w:rsidRPr="0071471A">
              <w:rPr>
                <w:rFonts w:ascii="Arial" w:hAnsi="Arial" w:cs="Arial"/>
                <w:color w:val="000000"/>
                <w:sz w:val="24"/>
                <w:szCs w:val="24"/>
                <w:shd w:val="clear" w:color="auto" w:fill="FFFFFF"/>
              </w:rPr>
              <w:t>000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286D1B" w:rsidRDefault="009E1C8A" w:rsidP="00286D1B">
            <w:pPr>
              <w:jc w:val="center"/>
              <w:rPr>
                <w:rFonts w:ascii="Arial" w:hAnsi="Arial" w:cs="Arial"/>
                <w:sz w:val="24"/>
              </w:rPr>
            </w:pPr>
            <w:r>
              <w:rPr>
                <w:rFonts w:ascii="Arial" w:hAnsi="Arial" w:cs="Arial"/>
                <w:sz w:val="24"/>
              </w:rPr>
              <w:t>$2’</w:t>
            </w:r>
            <w:r w:rsidRPr="0071471A">
              <w:rPr>
                <w:rFonts w:ascii="Arial" w:hAnsi="Arial" w:cs="Arial"/>
                <w:color w:val="000000"/>
                <w:sz w:val="24"/>
                <w:szCs w:val="24"/>
                <w:shd w:val="clear" w:color="auto" w:fill="FFFFFF"/>
              </w:rPr>
              <w:t>000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5</w:t>
            </w:r>
          </w:p>
        </w:tc>
        <w:tc>
          <w:tcPr>
            <w:tcW w:w="3188" w:type="dxa"/>
            <w:vAlign w:val="center"/>
          </w:tcPr>
          <w:p w:rsidR="00286D1B" w:rsidRDefault="00F55707" w:rsidP="00286D1B">
            <w:pPr>
              <w:jc w:val="center"/>
              <w:rPr>
                <w:rFonts w:ascii="Arial" w:hAnsi="Arial" w:cs="Arial"/>
                <w:sz w:val="24"/>
              </w:rPr>
            </w:pPr>
            <w:r>
              <w:rPr>
                <w:rFonts w:ascii="Arial" w:hAnsi="Arial" w:cs="Arial"/>
                <w:sz w:val="24"/>
              </w:rPr>
              <w:t xml:space="preserve">Sillas </w:t>
            </w:r>
          </w:p>
        </w:tc>
        <w:tc>
          <w:tcPr>
            <w:tcW w:w="1793" w:type="dxa"/>
            <w:vAlign w:val="center"/>
          </w:tcPr>
          <w:p w:rsidR="00286D1B" w:rsidRDefault="00F55707" w:rsidP="00286D1B">
            <w:pPr>
              <w:jc w:val="center"/>
              <w:rPr>
                <w:rFonts w:ascii="Arial" w:hAnsi="Arial" w:cs="Arial"/>
                <w:sz w:val="24"/>
              </w:rPr>
            </w:pPr>
            <w:r>
              <w:rPr>
                <w:rFonts w:ascii="Arial" w:hAnsi="Arial" w:cs="Arial"/>
                <w:sz w:val="24"/>
              </w:rPr>
              <w:t>8</w:t>
            </w:r>
            <w:r w:rsidRPr="0071471A">
              <w:rPr>
                <w:rFonts w:ascii="Arial" w:hAnsi="Arial" w:cs="Arial"/>
                <w:color w:val="000000"/>
                <w:sz w:val="24"/>
                <w:szCs w:val="24"/>
                <w:shd w:val="clear" w:color="auto" w:fill="FFFFFF"/>
              </w:rPr>
              <w:t>0</w:t>
            </w:r>
          </w:p>
        </w:tc>
        <w:tc>
          <w:tcPr>
            <w:tcW w:w="1793" w:type="dxa"/>
            <w:vAlign w:val="center"/>
          </w:tcPr>
          <w:p w:rsidR="00286D1B" w:rsidRDefault="00F55707" w:rsidP="00286D1B">
            <w:pPr>
              <w:jc w:val="center"/>
              <w:rPr>
                <w:rFonts w:ascii="Arial" w:hAnsi="Arial" w:cs="Arial"/>
                <w:sz w:val="24"/>
              </w:rPr>
            </w:pPr>
            <w:r>
              <w:rPr>
                <w:rFonts w:ascii="Arial" w:hAnsi="Arial" w:cs="Arial"/>
                <w:sz w:val="24"/>
              </w:rPr>
              <w:t>$17.</w:t>
            </w:r>
            <w:r w:rsidRPr="0071471A">
              <w:rPr>
                <w:rFonts w:ascii="Arial" w:hAnsi="Arial" w:cs="Arial"/>
                <w:color w:val="000000"/>
                <w:sz w:val="24"/>
                <w:szCs w:val="24"/>
                <w:shd w:val="clear" w:color="auto" w:fill="FFFFFF"/>
              </w:rPr>
              <w:t>000</w:t>
            </w:r>
          </w:p>
        </w:tc>
        <w:tc>
          <w:tcPr>
            <w:tcW w:w="1794" w:type="dxa"/>
            <w:vAlign w:val="center"/>
          </w:tcPr>
          <w:p w:rsidR="00286D1B" w:rsidRDefault="00F93FE3" w:rsidP="00286D1B">
            <w:pPr>
              <w:jc w:val="center"/>
              <w:rPr>
                <w:rFonts w:ascii="Arial" w:hAnsi="Arial" w:cs="Arial"/>
                <w:sz w:val="24"/>
              </w:rPr>
            </w:pPr>
            <w:r>
              <w:rPr>
                <w:rFonts w:ascii="Arial" w:hAnsi="Arial" w:cs="Arial"/>
                <w:sz w:val="24"/>
              </w:rPr>
              <w:t>$1’36</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6</w:t>
            </w:r>
          </w:p>
        </w:tc>
        <w:tc>
          <w:tcPr>
            <w:tcW w:w="3188" w:type="dxa"/>
            <w:vAlign w:val="center"/>
          </w:tcPr>
          <w:p w:rsidR="00286D1B" w:rsidRDefault="00F93FE3" w:rsidP="00286D1B">
            <w:pPr>
              <w:jc w:val="center"/>
              <w:rPr>
                <w:rFonts w:ascii="Arial" w:hAnsi="Arial" w:cs="Arial"/>
                <w:sz w:val="24"/>
              </w:rPr>
            </w:pPr>
            <w:r>
              <w:rPr>
                <w:rFonts w:ascii="Arial" w:hAnsi="Arial" w:cs="Arial"/>
                <w:sz w:val="24"/>
              </w:rPr>
              <w:t>Video beam</w:t>
            </w:r>
          </w:p>
        </w:tc>
        <w:tc>
          <w:tcPr>
            <w:tcW w:w="1793" w:type="dxa"/>
            <w:vAlign w:val="center"/>
          </w:tcPr>
          <w:p w:rsidR="00286D1B" w:rsidRDefault="00F93FE3" w:rsidP="00286D1B">
            <w:pPr>
              <w:jc w:val="center"/>
              <w:rPr>
                <w:rFonts w:ascii="Arial" w:hAnsi="Arial" w:cs="Arial"/>
                <w:sz w:val="24"/>
              </w:rPr>
            </w:pPr>
            <w:r>
              <w:rPr>
                <w:rFonts w:ascii="Arial" w:hAnsi="Arial" w:cs="Arial"/>
                <w:sz w:val="24"/>
              </w:rPr>
              <w:t>1</w:t>
            </w:r>
          </w:p>
        </w:tc>
        <w:tc>
          <w:tcPr>
            <w:tcW w:w="1793" w:type="dxa"/>
            <w:vAlign w:val="center"/>
          </w:tcPr>
          <w:p w:rsidR="00286D1B" w:rsidRDefault="00F93FE3" w:rsidP="00286D1B">
            <w:pPr>
              <w:jc w:val="center"/>
              <w:rPr>
                <w:rFonts w:ascii="Arial" w:hAnsi="Arial" w:cs="Arial"/>
                <w:sz w:val="24"/>
              </w:rPr>
            </w:pPr>
            <w:r>
              <w:rPr>
                <w:rFonts w:ascii="Arial" w:hAnsi="Arial" w:cs="Arial"/>
                <w:sz w:val="24"/>
              </w:rPr>
              <w:t>$12</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286D1B" w:rsidRDefault="00F93FE3" w:rsidP="00286D1B">
            <w:pPr>
              <w:jc w:val="center"/>
              <w:rPr>
                <w:rFonts w:ascii="Arial" w:hAnsi="Arial" w:cs="Arial"/>
                <w:sz w:val="24"/>
              </w:rPr>
            </w:pPr>
            <w:r>
              <w:rPr>
                <w:rFonts w:ascii="Arial" w:hAnsi="Arial" w:cs="Arial"/>
                <w:sz w:val="24"/>
              </w:rPr>
              <w:t>$12</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286D1B" w:rsidTr="00FD35BD">
        <w:tc>
          <w:tcPr>
            <w:tcW w:w="486" w:type="dxa"/>
            <w:vAlign w:val="center"/>
          </w:tcPr>
          <w:p w:rsidR="00286D1B" w:rsidRPr="00286D1B" w:rsidRDefault="00286D1B" w:rsidP="00286D1B">
            <w:pPr>
              <w:jc w:val="center"/>
              <w:rPr>
                <w:rFonts w:ascii="Arial" w:hAnsi="Arial" w:cs="Arial"/>
                <w:b/>
                <w:sz w:val="24"/>
              </w:rPr>
            </w:pPr>
            <w:r>
              <w:rPr>
                <w:rFonts w:ascii="Arial" w:hAnsi="Arial" w:cs="Arial"/>
                <w:b/>
                <w:sz w:val="24"/>
              </w:rPr>
              <w:t>7</w:t>
            </w:r>
          </w:p>
        </w:tc>
        <w:tc>
          <w:tcPr>
            <w:tcW w:w="3188" w:type="dxa"/>
            <w:vAlign w:val="center"/>
          </w:tcPr>
          <w:p w:rsidR="00286D1B" w:rsidRDefault="001C7192" w:rsidP="00286D1B">
            <w:pPr>
              <w:jc w:val="center"/>
              <w:rPr>
                <w:rFonts w:ascii="Arial" w:hAnsi="Arial" w:cs="Arial"/>
                <w:sz w:val="24"/>
              </w:rPr>
            </w:pPr>
            <w:r>
              <w:rPr>
                <w:rFonts w:ascii="Arial" w:hAnsi="Arial" w:cs="Arial"/>
                <w:sz w:val="24"/>
              </w:rPr>
              <w:t xml:space="preserve">Computador </w:t>
            </w:r>
          </w:p>
        </w:tc>
        <w:tc>
          <w:tcPr>
            <w:tcW w:w="1793" w:type="dxa"/>
            <w:vAlign w:val="center"/>
          </w:tcPr>
          <w:p w:rsidR="00286D1B" w:rsidRDefault="001C7192" w:rsidP="00286D1B">
            <w:pPr>
              <w:jc w:val="center"/>
              <w:rPr>
                <w:rFonts w:ascii="Arial" w:hAnsi="Arial" w:cs="Arial"/>
                <w:sz w:val="24"/>
              </w:rPr>
            </w:pPr>
            <w:r>
              <w:rPr>
                <w:rFonts w:ascii="Arial" w:hAnsi="Arial" w:cs="Arial"/>
                <w:sz w:val="24"/>
              </w:rPr>
              <w:t>1</w:t>
            </w:r>
          </w:p>
        </w:tc>
        <w:tc>
          <w:tcPr>
            <w:tcW w:w="1793" w:type="dxa"/>
            <w:vAlign w:val="center"/>
          </w:tcPr>
          <w:p w:rsidR="00286D1B" w:rsidRDefault="001C7192" w:rsidP="00286D1B">
            <w:pPr>
              <w:jc w:val="center"/>
              <w:rPr>
                <w:rFonts w:ascii="Arial" w:hAnsi="Arial" w:cs="Arial"/>
                <w:sz w:val="24"/>
              </w:rPr>
            </w:pPr>
            <w:r>
              <w:rPr>
                <w:rFonts w:ascii="Arial" w:hAnsi="Arial" w:cs="Arial"/>
                <w:sz w:val="24"/>
              </w:rPr>
              <w:t>$1’2</w:t>
            </w:r>
            <w:r w:rsidRPr="0071471A">
              <w:rPr>
                <w:rFonts w:ascii="Arial" w:hAnsi="Arial" w:cs="Arial"/>
                <w:color w:val="000000"/>
                <w:sz w:val="24"/>
                <w:szCs w:val="24"/>
                <w:shd w:val="clear" w:color="auto" w:fill="FFFFFF"/>
              </w:rPr>
              <w:t>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286D1B" w:rsidRDefault="001C7192" w:rsidP="00286D1B">
            <w:pPr>
              <w:jc w:val="center"/>
              <w:rPr>
                <w:rFonts w:ascii="Arial" w:hAnsi="Arial" w:cs="Arial"/>
                <w:sz w:val="24"/>
              </w:rPr>
            </w:pPr>
            <w:r>
              <w:rPr>
                <w:rFonts w:ascii="Arial" w:hAnsi="Arial" w:cs="Arial"/>
                <w:sz w:val="24"/>
              </w:rPr>
              <w:t>$1’2</w:t>
            </w:r>
            <w:r w:rsidRPr="0071471A">
              <w:rPr>
                <w:rFonts w:ascii="Arial" w:hAnsi="Arial" w:cs="Arial"/>
                <w:color w:val="000000"/>
                <w:sz w:val="24"/>
                <w:szCs w:val="24"/>
                <w:shd w:val="clear" w:color="auto" w:fill="FFFFFF"/>
              </w:rPr>
              <w:t>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035D09" w:rsidTr="00FD35BD">
        <w:tc>
          <w:tcPr>
            <w:tcW w:w="486" w:type="dxa"/>
            <w:vAlign w:val="center"/>
          </w:tcPr>
          <w:p w:rsidR="00035D09" w:rsidRDefault="00035D09" w:rsidP="00286D1B">
            <w:pPr>
              <w:jc w:val="center"/>
              <w:rPr>
                <w:rFonts w:ascii="Arial" w:hAnsi="Arial" w:cs="Arial"/>
                <w:b/>
                <w:sz w:val="24"/>
              </w:rPr>
            </w:pPr>
            <w:r>
              <w:rPr>
                <w:rFonts w:ascii="Arial" w:hAnsi="Arial" w:cs="Arial"/>
                <w:b/>
                <w:sz w:val="24"/>
              </w:rPr>
              <w:t>8</w:t>
            </w:r>
          </w:p>
        </w:tc>
        <w:tc>
          <w:tcPr>
            <w:tcW w:w="3188" w:type="dxa"/>
            <w:vAlign w:val="center"/>
          </w:tcPr>
          <w:p w:rsidR="00035D09" w:rsidRDefault="006E5987" w:rsidP="00286D1B">
            <w:pPr>
              <w:jc w:val="center"/>
              <w:rPr>
                <w:rFonts w:ascii="Arial" w:hAnsi="Arial" w:cs="Arial"/>
                <w:sz w:val="24"/>
              </w:rPr>
            </w:pPr>
            <w:r>
              <w:rPr>
                <w:rFonts w:ascii="Arial" w:hAnsi="Arial" w:cs="Arial"/>
                <w:sz w:val="24"/>
              </w:rPr>
              <w:t xml:space="preserve">Sillas ergonómicas </w:t>
            </w:r>
          </w:p>
        </w:tc>
        <w:tc>
          <w:tcPr>
            <w:tcW w:w="1793" w:type="dxa"/>
            <w:vAlign w:val="center"/>
          </w:tcPr>
          <w:p w:rsidR="00035D09" w:rsidRDefault="006E5987" w:rsidP="00286D1B">
            <w:pPr>
              <w:jc w:val="center"/>
              <w:rPr>
                <w:rFonts w:ascii="Arial" w:hAnsi="Arial" w:cs="Arial"/>
                <w:sz w:val="24"/>
              </w:rPr>
            </w:pPr>
            <w:r>
              <w:rPr>
                <w:rFonts w:ascii="Arial" w:hAnsi="Arial" w:cs="Arial"/>
                <w:sz w:val="24"/>
              </w:rPr>
              <w:t>2</w:t>
            </w:r>
            <w:r w:rsidRPr="0071471A">
              <w:rPr>
                <w:rFonts w:ascii="Arial" w:hAnsi="Arial" w:cs="Arial"/>
                <w:color w:val="000000"/>
                <w:sz w:val="24"/>
                <w:szCs w:val="24"/>
                <w:shd w:val="clear" w:color="auto" w:fill="FFFFFF"/>
              </w:rPr>
              <w:t>0</w:t>
            </w:r>
          </w:p>
        </w:tc>
        <w:tc>
          <w:tcPr>
            <w:tcW w:w="1793" w:type="dxa"/>
            <w:vAlign w:val="center"/>
          </w:tcPr>
          <w:p w:rsidR="00035D09" w:rsidRDefault="006E5987" w:rsidP="00286D1B">
            <w:pPr>
              <w:jc w:val="center"/>
              <w:rPr>
                <w:rFonts w:ascii="Arial" w:hAnsi="Arial" w:cs="Arial"/>
                <w:sz w:val="24"/>
              </w:rPr>
            </w:pPr>
            <w:r>
              <w:rPr>
                <w:rFonts w:ascii="Arial" w:hAnsi="Arial" w:cs="Arial"/>
                <w:sz w:val="24"/>
              </w:rPr>
              <w:t>$215.1</w:t>
            </w:r>
            <w:r w:rsidRPr="0071471A">
              <w:rPr>
                <w:rFonts w:ascii="Arial" w:hAnsi="Arial" w:cs="Arial"/>
                <w:color w:val="000000"/>
                <w:sz w:val="24"/>
                <w:szCs w:val="24"/>
                <w:shd w:val="clear" w:color="auto" w:fill="FFFFFF"/>
              </w:rPr>
              <w:t>00</w:t>
            </w:r>
          </w:p>
        </w:tc>
        <w:tc>
          <w:tcPr>
            <w:tcW w:w="1794" w:type="dxa"/>
            <w:vAlign w:val="center"/>
          </w:tcPr>
          <w:p w:rsidR="00035D09" w:rsidRDefault="006E5987" w:rsidP="00286D1B">
            <w:pPr>
              <w:jc w:val="center"/>
              <w:rPr>
                <w:rFonts w:ascii="Arial" w:hAnsi="Arial" w:cs="Arial"/>
                <w:sz w:val="24"/>
              </w:rPr>
            </w:pPr>
            <w:r>
              <w:rPr>
                <w:rFonts w:ascii="Arial" w:hAnsi="Arial" w:cs="Arial"/>
                <w:sz w:val="24"/>
              </w:rPr>
              <w:t>$4’3</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2.</w:t>
            </w:r>
            <w:r w:rsidRPr="0071471A">
              <w:rPr>
                <w:rFonts w:ascii="Arial" w:hAnsi="Arial" w:cs="Arial"/>
                <w:color w:val="000000"/>
                <w:sz w:val="24"/>
                <w:szCs w:val="24"/>
                <w:shd w:val="clear" w:color="auto" w:fill="FFFFFF"/>
              </w:rPr>
              <w:t>000</w:t>
            </w:r>
          </w:p>
        </w:tc>
      </w:tr>
      <w:tr w:rsidR="006E5987" w:rsidTr="00FD35BD">
        <w:tc>
          <w:tcPr>
            <w:tcW w:w="486" w:type="dxa"/>
            <w:vAlign w:val="center"/>
          </w:tcPr>
          <w:p w:rsidR="006E5987" w:rsidRDefault="006E5987" w:rsidP="00286D1B">
            <w:pPr>
              <w:jc w:val="center"/>
              <w:rPr>
                <w:rFonts w:ascii="Arial" w:hAnsi="Arial" w:cs="Arial"/>
                <w:b/>
                <w:sz w:val="24"/>
              </w:rPr>
            </w:pPr>
            <w:r>
              <w:rPr>
                <w:rFonts w:ascii="Arial" w:hAnsi="Arial" w:cs="Arial"/>
                <w:b/>
                <w:sz w:val="24"/>
              </w:rPr>
              <w:t>9</w:t>
            </w:r>
          </w:p>
        </w:tc>
        <w:tc>
          <w:tcPr>
            <w:tcW w:w="3188" w:type="dxa"/>
            <w:vAlign w:val="center"/>
          </w:tcPr>
          <w:p w:rsidR="006E5987" w:rsidRDefault="006E5987" w:rsidP="00286D1B">
            <w:pPr>
              <w:jc w:val="center"/>
              <w:rPr>
                <w:rFonts w:ascii="Arial" w:hAnsi="Arial" w:cs="Arial"/>
                <w:sz w:val="24"/>
              </w:rPr>
            </w:pPr>
            <w:r>
              <w:rPr>
                <w:rFonts w:ascii="Arial" w:hAnsi="Arial" w:cs="Arial"/>
                <w:sz w:val="24"/>
              </w:rPr>
              <w:t xml:space="preserve">Bombas </w:t>
            </w:r>
          </w:p>
        </w:tc>
        <w:tc>
          <w:tcPr>
            <w:tcW w:w="1793" w:type="dxa"/>
            <w:vAlign w:val="center"/>
          </w:tcPr>
          <w:p w:rsidR="006E5987" w:rsidRDefault="006E5987" w:rsidP="00286D1B">
            <w:pPr>
              <w:jc w:val="center"/>
              <w:rPr>
                <w:rFonts w:ascii="Arial" w:hAnsi="Arial" w:cs="Arial"/>
                <w:sz w:val="24"/>
              </w:rPr>
            </w:pPr>
            <w:r>
              <w:rPr>
                <w:rFonts w:ascii="Arial" w:hAnsi="Arial" w:cs="Arial"/>
                <w:sz w:val="24"/>
              </w:rPr>
              <w:t>1</w:t>
            </w:r>
          </w:p>
        </w:tc>
        <w:tc>
          <w:tcPr>
            <w:tcW w:w="1793" w:type="dxa"/>
            <w:vAlign w:val="center"/>
          </w:tcPr>
          <w:p w:rsidR="006E5987" w:rsidRDefault="006E5987" w:rsidP="00286D1B">
            <w:pPr>
              <w:jc w:val="center"/>
              <w:rPr>
                <w:rFonts w:ascii="Arial" w:hAnsi="Arial" w:cs="Arial"/>
                <w:sz w:val="24"/>
              </w:rPr>
            </w:pPr>
            <w:r>
              <w:rPr>
                <w:rFonts w:ascii="Arial" w:hAnsi="Arial" w:cs="Arial"/>
                <w:sz w:val="24"/>
              </w:rPr>
              <w:t>$1.</w:t>
            </w:r>
            <w:r w:rsidRPr="0071471A">
              <w:rPr>
                <w:rFonts w:ascii="Arial" w:hAnsi="Arial" w:cs="Arial"/>
                <w:color w:val="000000"/>
                <w:sz w:val="24"/>
                <w:szCs w:val="24"/>
                <w:shd w:val="clear" w:color="auto" w:fill="FFFFFF"/>
              </w:rPr>
              <w:t>000</w:t>
            </w:r>
          </w:p>
        </w:tc>
        <w:tc>
          <w:tcPr>
            <w:tcW w:w="1794" w:type="dxa"/>
            <w:vAlign w:val="center"/>
          </w:tcPr>
          <w:p w:rsidR="006E5987" w:rsidRDefault="006E5987" w:rsidP="00286D1B">
            <w:pPr>
              <w:jc w:val="center"/>
              <w:rPr>
                <w:rFonts w:ascii="Arial" w:hAnsi="Arial" w:cs="Arial"/>
                <w:sz w:val="24"/>
              </w:rPr>
            </w:pPr>
            <w:r>
              <w:rPr>
                <w:rFonts w:ascii="Arial" w:hAnsi="Arial" w:cs="Arial"/>
                <w:sz w:val="24"/>
              </w:rPr>
              <w:t>$1.</w:t>
            </w:r>
            <w:r w:rsidRPr="0071471A">
              <w:rPr>
                <w:rFonts w:ascii="Arial" w:hAnsi="Arial" w:cs="Arial"/>
                <w:color w:val="000000"/>
                <w:sz w:val="24"/>
                <w:szCs w:val="24"/>
                <w:shd w:val="clear" w:color="auto" w:fill="FFFFFF"/>
              </w:rPr>
              <w:t>000</w:t>
            </w:r>
          </w:p>
        </w:tc>
      </w:tr>
      <w:tr w:rsidR="006E5987" w:rsidTr="00FD35BD">
        <w:tc>
          <w:tcPr>
            <w:tcW w:w="486" w:type="dxa"/>
            <w:vAlign w:val="center"/>
          </w:tcPr>
          <w:p w:rsidR="006E5987" w:rsidRDefault="006E5987" w:rsidP="00286D1B">
            <w:pPr>
              <w:jc w:val="center"/>
              <w:rPr>
                <w:rFonts w:ascii="Arial" w:hAnsi="Arial" w:cs="Arial"/>
                <w:b/>
                <w:sz w:val="24"/>
              </w:rPr>
            </w:pPr>
            <w:r>
              <w:rPr>
                <w:rFonts w:ascii="Arial" w:hAnsi="Arial" w:cs="Arial"/>
                <w:b/>
                <w:sz w:val="24"/>
              </w:rPr>
              <w:t>1</w:t>
            </w:r>
            <w:r w:rsidRPr="00335FAA">
              <w:rPr>
                <w:rFonts w:ascii="Arial" w:hAnsi="Arial" w:cs="Arial"/>
                <w:b/>
                <w:color w:val="000000"/>
                <w:sz w:val="24"/>
                <w:szCs w:val="24"/>
                <w:shd w:val="clear" w:color="auto" w:fill="FFFFFF"/>
              </w:rPr>
              <w:t>0</w:t>
            </w:r>
          </w:p>
        </w:tc>
        <w:tc>
          <w:tcPr>
            <w:tcW w:w="3188" w:type="dxa"/>
            <w:vAlign w:val="center"/>
          </w:tcPr>
          <w:p w:rsidR="006E5987" w:rsidRDefault="006E5987" w:rsidP="00286D1B">
            <w:pPr>
              <w:jc w:val="center"/>
              <w:rPr>
                <w:rFonts w:ascii="Arial" w:hAnsi="Arial" w:cs="Arial"/>
                <w:sz w:val="24"/>
              </w:rPr>
            </w:pPr>
            <w:r>
              <w:rPr>
                <w:rFonts w:ascii="Arial" w:hAnsi="Arial" w:cs="Arial"/>
                <w:sz w:val="24"/>
              </w:rPr>
              <w:t xml:space="preserve">Comida </w:t>
            </w:r>
          </w:p>
        </w:tc>
        <w:tc>
          <w:tcPr>
            <w:tcW w:w="1793" w:type="dxa"/>
            <w:vAlign w:val="center"/>
          </w:tcPr>
          <w:p w:rsidR="006E5987" w:rsidRDefault="006E5987" w:rsidP="00286D1B">
            <w:pPr>
              <w:jc w:val="center"/>
              <w:rPr>
                <w:rFonts w:ascii="Arial" w:hAnsi="Arial" w:cs="Arial"/>
                <w:sz w:val="24"/>
              </w:rPr>
            </w:pPr>
            <w:r>
              <w:rPr>
                <w:rFonts w:ascii="Arial" w:hAnsi="Arial" w:cs="Arial"/>
                <w:sz w:val="24"/>
              </w:rPr>
              <w:t>1</w:t>
            </w:r>
          </w:p>
        </w:tc>
        <w:tc>
          <w:tcPr>
            <w:tcW w:w="1793" w:type="dxa"/>
            <w:vAlign w:val="center"/>
          </w:tcPr>
          <w:p w:rsidR="006E5987" w:rsidRDefault="006E5987" w:rsidP="00286D1B">
            <w:pPr>
              <w:jc w:val="center"/>
              <w:rPr>
                <w:rFonts w:ascii="Arial" w:hAnsi="Arial" w:cs="Arial"/>
                <w:sz w:val="24"/>
              </w:rPr>
            </w:pPr>
            <w:r>
              <w:rPr>
                <w:rFonts w:ascii="Arial" w:hAnsi="Arial" w:cs="Arial"/>
                <w:sz w:val="24"/>
              </w:rPr>
              <w:t>$2</w:t>
            </w:r>
            <w:r w:rsidRPr="0071471A">
              <w:rPr>
                <w:rFonts w:ascii="Arial" w:hAnsi="Arial" w:cs="Arial"/>
                <w:color w:val="000000"/>
                <w:sz w:val="24"/>
                <w:szCs w:val="24"/>
                <w:shd w:val="clear" w:color="auto" w:fill="FFFFFF"/>
              </w:rPr>
              <w:t>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6E5987" w:rsidRDefault="006E5987" w:rsidP="00286D1B">
            <w:pPr>
              <w:jc w:val="center"/>
              <w:rPr>
                <w:rFonts w:ascii="Arial" w:hAnsi="Arial" w:cs="Arial"/>
                <w:sz w:val="24"/>
              </w:rPr>
            </w:pPr>
            <w:r>
              <w:rPr>
                <w:rFonts w:ascii="Arial" w:hAnsi="Arial" w:cs="Arial"/>
                <w:sz w:val="24"/>
              </w:rPr>
              <w:t>$2</w:t>
            </w:r>
            <w:r w:rsidRPr="0071471A">
              <w:rPr>
                <w:rFonts w:ascii="Arial" w:hAnsi="Arial" w:cs="Arial"/>
                <w:color w:val="000000"/>
                <w:sz w:val="24"/>
                <w:szCs w:val="24"/>
                <w:shd w:val="clear" w:color="auto" w:fill="FFFFFF"/>
              </w:rPr>
              <w:t>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6E5987" w:rsidTr="00FD35BD">
        <w:tc>
          <w:tcPr>
            <w:tcW w:w="486" w:type="dxa"/>
            <w:vAlign w:val="center"/>
          </w:tcPr>
          <w:p w:rsidR="006E5987" w:rsidRDefault="006E5987" w:rsidP="00286D1B">
            <w:pPr>
              <w:jc w:val="center"/>
              <w:rPr>
                <w:rFonts w:ascii="Arial" w:hAnsi="Arial" w:cs="Arial"/>
                <w:b/>
                <w:sz w:val="24"/>
              </w:rPr>
            </w:pPr>
            <w:r>
              <w:rPr>
                <w:rFonts w:ascii="Arial" w:hAnsi="Arial" w:cs="Arial"/>
                <w:b/>
                <w:sz w:val="24"/>
              </w:rPr>
              <w:t>11</w:t>
            </w:r>
          </w:p>
        </w:tc>
        <w:tc>
          <w:tcPr>
            <w:tcW w:w="3188" w:type="dxa"/>
            <w:vAlign w:val="center"/>
          </w:tcPr>
          <w:p w:rsidR="006E5987" w:rsidRDefault="00335FAA" w:rsidP="00286D1B">
            <w:pPr>
              <w:jc w:val="center"/>
              <w:rPr>
                <w:rFonts w:ascii="Arial" w:hAnsi="Arial" w:cs="Arial"/>
                <w:sz w:val="24"/>
              </w:rPr>
            </w:pPr>
            <w:r>
              <w:rPr>
                <w:rFonts w:ascii="Arial" w:hAnsi="Arial" w:cs="Arial"/>
                <w:sz w:val="24"/>
              </w:rPr>
              <w:t xml:space="preserve">Carteles de prevención </w:t>
            </w:r>
          </w:p>
        </w:tc>
        <w:tc>
          <w:tcPr>
            <w:tcW w:w="1793" w:type="dxa"/>
            <w:vAlign w:val="center"/>
          </w:tcPr>
          <w:p w:rsidR="006E5987" w:rsidRDefault="00335FAA" w:rsidP="00286D1B">
            <w:pPr>
              <w:jc w:val="center"/>
              <w:rPr>
                <w:rFonts w:ascii="Arial" w:hAnsi="Arial" w:cs="Arial"/>
                <w:sz w:val="24"/>
              </w:rPr>
            </w:pPr>
            <w:r>
              <w:rPr>
                <w:rFonts w:ascii="Arial" w:hAnsi="Arial" w:cs="Arial"/>
                <w:sz w:val="24"/>
              </w:rPr>
              <w:t>5</w:t>
            </w:r>
          </w:p>
        </w:tc>
        <w:tc>
          <w:tcPr>
            <w:tcW w:w="1793" w:type="dxa"/>
            <w:vAlign w:val="center"/>
          </w:tcPr>
          <w:p w:rsidR="006E5987" w:rsidRDefault="00335FAA" w:rsidP="00286D1B">
            <w:pPr>
              <w:jc w:val="center"/>
              <w:rPr>
                <w:rFonts w:ascii="Arial" w:hAnsi="Arial" w:cs="Arial"/>
                <w:sz w:val="24"/>
              </w:rPr>
            </w:pPr>
            <w:r>
              <w:rPr>
                <w:rFonts w:ascii="Arial" w:hAnsi="Arial" w:cs="Arial"/>
                <w:sz w:val="24"/>
              </w:rPr>
              <w:t>$2</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c>
          <w:tcPr>
            <w:tcW w:w="1794" w:type="dxa"/>
            <w:vAlign w:val="center"/>
          </w:tcPr>
          <w:p w:rsidR="006E5987" w:rsidRDefault="00335FAA" w:rsidP="00286D1B">
            <w:pPr>
              <w:jc w:val="center"/>
              <w:rPr>
                <w:rFonts w:ascii="Arial" w:hAnsi="Arial" w:cs="Arial"/>
                <w:sz w:val="24"/>
              </w:rPr>
            </w:pPr>
            <w:r>
              <w:rPr>
                <w:rFonts w:ascii="Arial" w:hAnsi="Arial" w:cs="Arial"/>
                <w:sz w:val="24"/>
              </w:rPr>
              <w:t>$1</w:t>
            </w:r>
            <w:r w:rsidRPr="0071471A">
              <w:rPr>
                <w:rFonts w:ascii="Arial" w:hAnsi="Arial" w:cs="Arial"/>
                <w:color w:val="000000"/>
                <w:sz w:val="24"/>
                <w:szCs w:val="24"/>
                <w:shd w:val="clear" w:color="auto" w:fill="FFFFFF"/>
              </w:rPr>
              <w:t>00</w:t>
            </w:r>
            <w:r>
              <w:rPr>
                <w:rFonts w:ascii="Arial" w:hAnsi="Arial" w:cs="Arial"/>
                <w:color w:val="000000"/>
                <w:sz w:val="24"/>
                <w:szCs w:val="24"/>
                <w:shd w:val="clear" w:color="auto" w:fill="FFFFFF"/>
              </w:rPr>
              <w:t>.</w:t>
            </w:r>
            <w:r w:rsidRPr="0071471A">
              <w:rPr>
                <w:rFonts w:ascii="Arial" w:hAnsi="Arial" w:cs="Arial"/>
                <w:color w:val="000000"/>
                <w:sz w:val="24"/>
                <w:szCs w:val="24"/>
                <w:shd w:val="clear" w:color="auto" w:fill="FFFFFF"/>
              </w:rPr>
              <w:t>000</w:t>
            </w:r>
          </w:p>
        </w:tc>
      </w:tr>
      <w:tr w:rsidR="00FD35BD" w:rsidTr="00FD35BD">
        <w:tc>
          <w:tcPr>
            <w:tcW w:w="7260" w:type="dxa"/>
            <w:gridSpan w:val="4"/>
            <w:vAlign w:val="center"/>
          </w:tcPr>
          <w:p w:rsidR="00FD35BD" w:rsidRPr="00CC3288" w:rsidRDefault="00CC3288" w:rsidP="00286D1B">
            <w:pPr>
              <w:jc w:val="center"/>
              <w:rPr>
                <w:rFonts w:ascii="Arial" w:hAnsi="Arial" w:cs="Arial"/>
                <w:b/>
                <w:sz w:val="24"/>
              </w:rPr>
            </w:pPr>
            <w:r w:rsidRPr="00CC3288">
              <w:rPr>
                <w:rFonts w:ascii="Arial" w:hAnsi="Arial" w:cs="Arial"/>
                <w:b/>
                <w:sz w:val="24"/>
              </w:rPr>
              <w:t>TOTAL</w:t>
            </w:r>
          </w:p>
        </w:tc>
        <w:tc>
          <w:tcPr>
            <w:tcW w:w="1794" w:type="dxa"/>
            <w:vAlign w:val="center"/>
          </w:tcPr>
          <w:p w:rsidR="00FD35BD" w:rsidRDefault="003F7B2D" w:rsidP="00286D1B">
            <w:pPr>
              <w:jc w:val="center"/>
              <w:rPr>
                <w:rFonts w:ascii="Arial" w:hAnsi="Arial" w:cs="Arial"/>
                <w:sz w:val="24"/>
              </w:rPr>
            </w:pPr>
            <w:r>
              <w:rPr>
                <w:rFonts w:ascii="Arial" w:hAnsi="Arial" w:cs="Arial"/>
                <w:sz w:val="24"/>
              </w:rPr>
              <w:t>$55’2</w:t>
            </w:r>
            <w:r w:rsidRPr="0071471A">
              <w:rPr>
                <w:rFonts w:ascii="Arial" w:hAnsi="Arial" w:cs="Arial"/>
                <w:color w:val="000000"/>
                <w:sz w:val="24"/>
                <w:szCs w:val="24"/>
                <w:shd w:val="clear" w:color="auto" w:fill="FFFFFF"/>
              </w:rPr>
              <w:t>0</w:t>
            </w:r>
            <w:r>
              <w:rPr>
                <w:rFonts w:ascii="Arial" w:hAnsi="Arial" w:cs="Arial"/>
                <w:color w:val="000000"/>
                <w:sz w:val="24"/>
                <w:szCs w:val="24"/>
                <w:shd w:val="clear" w:color="auto" w:fill="FFFFFF"/>
              </w:rPr>
              <w:t>3.</w:t>
            </w:r>
            <w:r w:rsidRPr="0071471A">
              <w:rPr>
                <w:rFonts w:ascii="Arial" w:hAnsi="Arial" w:cs="Arial"/>
                <w:color w:val="000000"/>
                <w:sz w:val="24"/>
                <w:szCs w:val="24"/>
                <w:shd w:val="clear" w:color="auto" w:fill="FFFFFF"/>
              </w:rPr>
              <w:t>000</w:t>
            </w:r>
          </w:p>
        </w:tc>
      </w:tr>
    </w:tbl>
    <w:p w:rsidR="00286D1B" w:rsidRPr="00286D1B" w:rsidRDefault="00286D1B" w:rsidP="00286D1B">
      <w:pPr>
        <w:jc w:val="center"/>
        <w:rPr>
          <w:rFonts w:ascii="Arial" w:hAnsi="Arial" w:cs="Arial"/>
          <w:sz w:val="24"/>
        </w:rPr>
      </w:pPr>
    </w:p>
    <w:sectPr w:rsidR="00286D1B" w:rsidRPr="00286D1B" w:rsidSect="00E343F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3C1" w:rsidRDefault="004273C1" w:rsidP="00D02D97">
      <w:pPr>
        <w:spacing w:after="0" w:line="240" w:lineRule="auto"/>
      </w:pPr>
      <w:r>
        <w:separator/>
      </w:r>
    </w:p>
  </w:endnote>
  <w:endnote w:type="continuationSeparator" w:id="0">
    <w:p w:rsidR="004273C1" w:rsidRDefault="004273C1" w:rsidP="00D02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97" w:rsidRDefault="00D02D9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97" w:rsidRDefault="00D02D9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97" w:rsidRDefault="00D02D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3C1" w:rsidRDefault="004273C1" w:rsidP="00D02D97">
      <w:pPr>
        <w:spacing w:after="0" w:line="240" w:lineRule="auto"/>
      </w:pPr>
      <w:r>
        <w:separator/>
      </w:r>
    </w:p>
  </w:footnote>
  <w:footnote w:type="continuationSeparator" w:id="0">
    <w:p w:rsidR="004273C1" w:rsidRDefault="004273C1" w:rsidP="00D02D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97" w:rsidRDefault="00D4031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319" o:spid="_x0000_s2050" type="#_x0000_t75" style="position:absolute;margin-left:0;margin-top:0;width:441.85pt;height:211.9pt;z-index:-251657216;mso-position-horizontal:center;mso-position-horizontal-relative:margin;mso-position-vertical:center;mso-position-vertical-relative:margin" o:allowincell="f">
          <v:imagedata r:id="rId1" o:title="11026398_881604435223911_2039447317_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97" w:rsidRDefault="00D4031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320" o:spid="_x0000_s2051" type="#_x0000_t75" style="position:absolute;margin-left:0;margin-top:0;width:441.85pt;height:211.9pt;z-index:-251656192;mso-position-horizontal:center;mso-position-horizontal-relative:margin;mso-position-vertical:center;mso-position-vertical-relative:margin" o:allowincell="f">
          <v:imagedata r:id="rId1" o:title="11026398_881604435223911_2039447317_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97" w:rsidRDefault="00D40314">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318" o:spid="_x0000_s2049" type="#_x0000_t75" style="position:absolute;margin-left:0;margin-top:0;width:441.85pt;height:211.9pt;z-index:-251658240;mso-position-horizontal:center;mso-position-horizontal-relative:margin;mso-position-vertical:center;mso-position-vertical-relative:margin" o:allowincell="f">
          <v:imagedata r:id="rId1" o:title="11026398_881604435223911_2039447317_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6592E"/>
    <w:multiLevelType w:val="hybridMultilevel"/>
    <w:tmpl w:val="617C31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7A2FCA"/>
    <w:multiLevelType w:val="hybridMultilevel"/>
    <w:tmpl w:val="4044DB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6138B4"/>
    <w:multiLevelType w:val="hybridMultilevel"/>
    <w:tmpl w:val="43348E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B703389"/>
    <w:multiLevelType w:val="hybridMultilevel"/>
    <w:tmpl w:val="A63CBB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BA5302A"/>
    <w:multiLevelType w:val="hybridMultilevel"/>
    <w:tmpl w:val="FC4227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9E3CB0"/>
    <w:rsid w:val="00035D09"/>
    <w:rsid w:val="00052CF1"/>
    <w:rsid w:val="000A598D"/>
    <w:rsid w:val="000C54EF"/>
    <w:rsid w:val="000E73F2"/>
    <w:rsid w:val="000F20C2"/>
    <w:rsid w:val="000F6D2B"/>
    <w:rsid w:val="001441B2"/>
    <w:rsid w:val="001823BB"/>
    <w:rsid w:val="001B6B6B"/>
    <w:rsid w:val="001C7192"/>
    <w:rsid w:val="002077FA"/>
    <w:rsid w:val="002169A8"/>
    <w:rsid w:val="0022071E"/>
    <w:rsid w:val="00231114"/>
    <w:rsid w:val="0025162D"/>
    <w:rsid w:val="0025220E"/>
    <w:rsid w:val="0027462A"/>
    <w:rsid w:val="00286D1B"/>
    <w:rsid w:val="002A232F"/>
    <w:rsid w:val="002B749E"/>
    <w:rsid w:val="003277CF"/>
    <w:rsid w:val="00335FAA"/>
    <w:rsid w:val="003912F0"/>
    <w:rsid w:val="003A3500"/>
    <w:rsid w:val="003D11AA"/>
    <w:rsid w:val="003D38A1"/>
    <w:rsid w:val="003F1262"/>
    <w:rsid w:val="003F4769"/>
    <w:rsid w:val="003F7B2D"/>
    <w:rsid w:val="004273C1"/>
    <w:rsid w:val="004329D5"/>
    <w:rsid w:val="0043593E"/>
    <w:rsid w:val="00475329"/>
    <w:rsid w:val="004967AD"/>
    <w:rsid w:val="004C3E49"/>
    <w:rsid w:val="004E09CE"/>
    <w:rsid w:val="005174D2"/>
    <w:rsid w:val="005279FC"/>
    <w:rsid w:val="005470F6"/>
    <w:rsid w:val="0055742F"/>
    <w:rsid w:val="005673D3"/>
    <w:rsid w:val="00572358"/>
    <w:rsid w:val="005B6188"/>
    <w:rsid w:val="00646A82"/>
    <w:rsid w:val="006625EF"/>
    <w:rsid w:val="006C516F"/>
    <w:rsid w:val="006E5987"/>
    <w:rsid w:val="006F3630"/>
    <w:rsid w:val="00706FC9"/>
    <w:rsid w:val="0071471A"/>
    <w:rsid w:val="0079500C"/>
    <w:rsid w:val="0079594F"/>
    <w:rsid w:val="007D69C1"/>
    <w:rsid w:val="007E35F0"/>
    <w:rsid w:val="00823FF1"/>
    <w:rsid w:val="00881AF0"/>
    <w:rsid w:val="008A7000"/>
    <w:rsid w:val="008E17DF"/>
    <w:rsid w:val="008F18D0"/>
    <w:rsid w:val="009A6C43"/>
    <w:rsid w:val="009C2E2F"/>
    <w:rsid w:val="009E039A"/>
    <w:rsid w:val="009E1C8A"/>
    <w:rsid w:val="009E3CB0"/>
    <w:rsid w:val="00A0463D"/>
    <w:rsid w:val="00A422A2"/>
    <w:rsid w:val="00A472B0"/>
    <w:rsid w:val="00A556C6"/>
    <w:rsid w:val="00A72242"/>
    <w:rsid w:val="00A91971"/>
    <w:rsid w:val="00AD192C"/>
    <w:rsid w:val="00AF1A94"/>
    <w:rsid w:val="00AF6106"/>
    <w:rsid w:val="00B10DE6"/>
    <w:rsid w:val="00B24029"/>
    <w:rsid w:val="00B36E11"/>
    <w:rsid w:val="00B96214"/>
    <w:rsid w:val="00BB57E7"/>
    <w:rsid w:val="00BE7C0E"/>
    <w:rsid w:val="00C32A71"/>
    <w:rsid w:val="00C6491F"/>
    <w:rsid w:val="00C8145E"/>
    <w:rsid w:val="00CC3288"/>
    <w:rsid w:val="00D0025D"/>
    <w:rsid w:val="00D02D97"/>
    <w:rsid w:val="00D15D4B"/>
    <w:rsid w:val="00D22F8E"/>
    <w:rsid w:val="00D40314"/>
    <w:rsid w:val="00D42D7A"/>
    <w:rsid w:val="00DC69D9"/>
    <w:rsid w:val="00DE5470"/>
    <w:rsid w:val="00DF0E68"/>
    <w:rsid w:val="00E238FC"/>
    <w:rsid w:val="00E343FF"/>
    <w:rsid w:val="00F13D3D"/>
    <w:rsid w:val="00F14D19"/>
    <w:rsid w:val="00F15994"/>
    <w:rsid w:val="00F33364"/>
    <w:rsid w:val="00F34FF3"/>
    <w:rsid w:val="00F55707"/>
    <w:rsid w:val="00F61704"/>
    <w:rsid w:val="00F64042"/>
    <w:rsid w:val="00F91CD7"/>
    <w:rsid w:val="00F93DE4"/>
    <w:rsid w:val="00F93FE3"/>
    <w:rsid w:val="00FB22BA"/>
    <w:rsid w:val="00FD0EF2"/>
    <w:rsid w:val="00FD35BD"/>
    <w:rsid w:val="00FD666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3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38FC"/>
    <w:pPr>
      <w:ind w:left="720"/>
      <w:contextualSpacing/>
    </w:pPr>
  </w:style>
  <w:style w:type="paragraph" w:styleId="Encabezado">
    <w:name w:val="header"/>
    <w:basedOn w:val="Normal"/>
    <w:link w:val="EncabezadoCar"/>
    <w:uiPriority w:val="99"/>
    <w:semiHidden/>
    <w:unhideWhenUsed/>
    <w:rsid w:val="00D02D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02D97"/>
  </w:style>
  <w:style w:type="paragraph" w:styleId="Piedepgina">
    <w:name w:val="footer"/>
    <w:basedOn w:val="Normal"/>
    <w:link w:val="PiedepginaCar"/>
    <w:uiPriority w:val="99"/>
    <w:semiHidden/>
    <w:unhideWhenUsed/>
    <w:rsid w:val="00D02D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02D97"/>
  </w:style>
  <w:style w:type="paragraph" w:styleId="NormalWeb">
    <w:name w:val="Normal (Web)"/>
    <w:basedOn w:val="Normal"/>
    <w:uiPriority w:val="99"/>
    <w:unhideWhenUsed/>
    <w:rsid w:val="000C54E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C54EF"/>
  </w:style>
  <w:style w:type="table" w:styleId="Tablaconcuadrcula">
    <w:name w:val="Table Grid"/>
    <w:basedOn w:val="Tablanormal"/>
    <w:uiPriority w:val="59"/>
    <w:rsid w:val="004329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31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93FB1-490C-474F-9E79-DADDB897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868</Words>
  <Characters>4775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106</cp:revision>
  <dcterms:created xsi:type="dcterms:W3CDTF">2015-03-12T20:45:00Z</dcterms:created>
  <dcterms:modified xsi:type="dcterms:W3CDTF">2015-03-19T22:58:00Z</dcterms:modified>
</cp:coreProperties>
</file>